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89B836" w14:textId="77777777" w:rsidR="00045E8B" w:rsidRPr="00045E8B" w:rsidRDefault="00045E8B" w:rsidP="00045E8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Aptos" w:hAnsi="Times New Roman" w:cs="Times New Roman"/>
          <w:b/>
          <w:bCs/>
          <w:sz w:val="28"/>
          <w:szCs w:val="28"/>
          <w:lang w:val="uk-UA" w:bidi="uk-UA"/>
        </w:rPr>
      </w:pPr>
      <w:r w:rsidRPr="00045E8B">
        <w:rPr>
          <w:rFonts w:ascii="Times New Roman" w:eastAsia="Aptos" w:hAnsi="Times New Roman" w:cs="Times New Roman"/>
          <w:b/>
          <w:bCs/>
          <w:noProof/>
          <w:sz w:val="28"/>
          <w:szCs w:val="28"/>
          <w:lang w:val="uk-UA" w:eastAsia="uk-UA"/>
        </w:rPr>
        <w:drawing>
          <wp:inline distT="0" distB="0" distL="0" distR="0" wp14:anchorId="76B3E034" wp14:editId="6DAD33A2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6CF30B" w14:textId="77777777" w:rsidR="00045E8B" w:rsidRPr="00045E8B" w:rsidRDefault="00045E8B" w:rsidP="00045E8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Aptos" w:hAnsi="Times New Roman" w:cs="Times New Roman"/>
          <w:b/>
          <w:bCs/>
          <w:sz w:val="28"/>
          <w:szCs w:val="28"/>
          <w:lang w:val="uk-UA" w:bidi="uk-UA"/>
        </w:rPr>
      </w:pPr>
      <w:r w:rsidRPr="00045E8B">
        <w:rPr>
          <w:rFonts w:ascii="Times New Roman" w:eastAsia="Aptos" w:hAnsi="Times New Roman" w:cs="Times New Roman"/>
          <w:b/>
          <w:bCs/>
          <w:sz w:val="28"/>
          <w:szCs w:val="28"/>
          <w:lang w:val="uk-UA" w:bidi="uk-UA"/>
        </w:rPr>
        <w:t>ВИШНІВСЬКА СІЛЬСЬКА РАДА</w:t>
      </w:r>
    </w:p>
    <w:p w14:paraId="3EB4B78D" w14:textId="77777777" w:rsidR="00045E8B" w:rsidRPr="00045E8B" w:rsidRDefault="00045E8B" w:rsidP="00045E8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Aptos" w:hAnsi="Times New Roman" w:cs="Times New Roman"/>
          <w:b/>
          <w:bCs/>
          <w:sz w:val="28"/>
          <w:szCs w:val="28"/>
          <w:lang w:val="uk-UA" w:bidi="uk-UA"/>
        </w:rPr>
      </w:pPr>
      <w:r w:rsidRPr="00045E8B">
        <w:rPr>
          <w:rFonts w:ascii="Times New Roman" w:eastAsia="Aptos" w:hAnsi="Times New Roman" w:cs="Times New Roman"/>
          <w:b/>
          <w:bCs/>
          <w:sz w:val="28"/>
          <w:szCs w:val="28"/>
          <w:lang w:val="uk-UA" w:bidi="uk-UA"/>
        </w:rPr>
        <w:t>ВИКОНАВЧИЙ  КОМІТЕТ</w:t>
      </w:r>
    </w:p>
    <w:p w14:paraId="35F26BCC" w14:textId="77777777" w:rsidR="00045E8B" w:rsidRPr="00045E8B" w:rsidRDefault="00045E8B" w:rsidP="00045E8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Aptos" w:hAnsi="Times New Roman" w:cs="Times New Roman"/>
          <w:b/>
          <w:bCs/>
          <w:sz w:val="28"/>
          <w:szCs w:val="28"/>
          <w:lang w:val="uk-UA" w:bidi="uk-UA"/>
        </w:rPr>
      </w:pPr>
    </w:p>
    <w:p w14:paraId="301E4734" w14:textId="77777777" w:rsidR="00045E8B" w:rsidRPr="00045E8B" w:rsidRDefault="00045E8B" w:rsidP="00045E8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Aptos" w:hAnsi="Times New Roman" w:cs="Times New Roman"/>
          <w:b/>
          <w:bCs/>
          <w:sz w:val="28"/>
          <w:szCs w:val="28"/>
          <w:lang w:val="uk-UA" w:bidi="uk-UA"/>
        </w:rPr>
      </w:pPr>
      <w:r w:rsidRPr="00045E8B">
        <w:rPr>
          <w:rFonts w:ascii="Times New Roman" w:eastAsia="Aptos" w:hAnsi="Times New Roman" w:cs="Times New Roman"/>
          <w:b/>
          <w:bCs/>
          <w:sz w:val="28"/>
          <w:szCs w:val="28"/>
          <w:lang w:val="uk-UA" w:bidi="uk-UA"/>
        </w:rPr>
        <w:t>РІШЕННЯ</w:t>
      </w:r>
    </w:p>
    <w:p w14:paraId="247B5B5B" w14:textId="0BE72E48" w:rsidR="00045E8B" w:rsidRDefault="00AA1C17" w:rsidP="00AD6F15">
      <w:pPr>
        <w:shd w:val="clear" w:color="auto" w:fill="FFFFFF"/>
        <w:spacing w:after="0" w:line="240" w:lineRule="auto"/>
        <w:rPr>
          <w:rFonts w:ascii="Times New Roman" w:eastAsia="Aptos" w:hAnsi="Times New Roman" w:cs="Times New Roman"/>
          <w:sz w:val="28"/>
          <w:szCs w:val="28"/>
          <w:lang w:val="uk-UA" w:bidi="uk-UA"/>
        </w:rPr>
      </w:pPr>
      <w:r>
        <w:rPr>
          <w:rFonts w:ascii="Times New Roman" w:eastAsia="Aptos" w:hAnsi="Times New Roman" w:cs="Times New Roman"/>
          <w:sz w:val="28"/>
          <w:szCs w:val="28"/>
          <w:lang w:val="uk-UA" w:bidi="uk-UA"/>
        </w:rPr>
        <w:t xml:space="preserve">27 </w:t>
      </w:r>
      <w:r w:rsidR="00BC0BCE">
        <w:rPr>
          <w:rFonts w:ascii="Times New Roman" w:eastAsia="Aptos" w:hAnsi="Times New Roman" w:cs="Times New Roman"/>
          <w:sz w:val="28"/>
          <w:szCs w:val="28"/>
          <w:lang w:val="uk-UA" w:bidi="uk-UA"/>
        </w:rPr>
        <w:t>лютого</w:t>
      </w:r>
      <w:r w:rsidR="00045E8B" w:rsidRPr="00045E8B">
        <w:rPr>
          <w:rFonts w:ascii="Times New Roman" w:eastAsia="Aptos" w:hAnsi="Times New Roman" w:cs="Times New Roman"/>
          <w:sz w:val="28"/>
          <w:szCs w:val="28"/>
          <w:lang w:val="uk-UA" w:bidi="uk-UA"/>
        </w:rPr>
        <w:t xml:space="preserve"> 202</w:t>
      </w:r>
      <w:r w:rsidR="00153675">
        <w:rPr>
          <w:rFonts w:ascii="Times New Roman" w:eastAsia="Aptos" w:hAnsi="Times New Roman" w:cs="Times New Roman"/>
          <w:sz w:val="28"/>
          <w:szCs w:val="28"/>
          <w:lang w:val="uk-UA" w:bidi="uk-UA"/>
        </w:rPr>
        <w:t>5</w:t>
      </w:r>
      <w:r w:rsidR="00045E8B" w:rsidRPr="00045E8B">
        <w:rPr>
          <w:rFonts w:ascii="Times New Roman" w:eastAsia="Aptos" w:hAnsi="Times New Roman" w:cs="Times New Roman"/>
          <w:sz w:val="28"/>
          <w:szCs w:val="28"/>
          <w:lang w:val="uk-UA" w:bidi="uk-UA"/>
        </w:rPr>
        <w:t xml:space="preserve"> року  </w:t>
      </w:r>
      <w:r w:rsidR="00045E8B" w:rsidRPr="00045E8B">
        <w:rPr>
          <w:rFonts w:ascii="Times New Roman" w:eastAsia="Aptos" w:hAnsi="Times New Roman" w:cs="Times New Roman"/>
          <w:sz w:val="28"/>
          <w:szCs w:val="28"/>
          <w:lang w:val="uk-UA" w:bidi="uk-UA"/>
        </w:rPr>
        <w:tab/>
      </w:r>
      <w:r w:rsidR="00045E8B" w:rsidRPr="00045E8B">
        <w:rPr>
          <w:rFonts w:ascii="Times New Roman" w:eastAsia="Aptos" w:hAnsi="Times New Roman" w:cs="Times New Roman"/>
          <w:sz w:val="28"/>
          <w:szCs w:val="28"/>
          <w:lang w:val="uk-UA" w:bidi="uk-UA"/>
        </w:rPr>
        <w:tab/>
      </w:r>
      <w:r w:rsidR="00045E8B" w:rsidRPr="00045E8B">
        <w:rPr>
          <w:rFonts w:ascii="Times New Roman" w:eastAsia="Aptos" w:hAnsi="Times New Roman" w:cs="Times New Roman"/>
          <w:sz w:val="28"/>
          <w:szCs w:val="28"/>
          <w:lang w:val="uk-UA" w:bidi="uk-UA"/>
        </w:rPr>
        <w:tab/>
      </w:r>
      <w:r w:rsidR="00045E8B" w:rsidRPr="00045E8B">
        <w:rPr>
          <w:rFonts w:ascii="Times New Roman" w:eastAsia="Aptos" w:hAnsi="Times New Roman" w:cs="Times New Roman"/>
          <w:sz w:val="28"/>
          <w:szCs w:val="28"/>
          <w:lang w:val="uk-UA" w:bidi="uk-UA"/>
        </w:rPr>
        <w:tab/>
      </w:r>
      <w:r w:rsidR="00045E8B" w:rsidRPr="00045E8B">
        <w:rPr>
          <w:rFonts w:ascii="Times New Roman" w:eastAsia="Aptos" w:hAnsi="Times New Roman" w:cs="Times New Roman"/>
          <w:sz w:val="28"/>
          <w:szCs w:val="28"/>
          <w:lang w:val="uk-UA" w:bidi="uk-UA"/>
        </w:rPr>
        <w:tab/>
      </w:r>
      <w:r w:rsidR="00045E8B" w:rsidRPr="00045E8B">
        <w:rPr>
          <w:rFonts w:ascii="Times New Roman" w:eastAsia="Aptos" w:hAnsi="Times New Roman" w:cs="Times New Roman"/>
          <w:sz w:val="28"/>
          <w:szCs w:val="28"/>
          <w:lang w:val="uk-UA" w:bidi="uk-UA"/>
        </w:rPr>
        <w:tab/>
      </w:r>
      <w:r w:rsidR="00045E8B" w:rsidRPr="00045E8B">
        <w:rPr>
          <w:rFonts w:ascii="Times New Roman" w:eastAsia="Aptos" w:hAnsi="Times New Roman" w:cs="Times New Roman"/>
          <w:sz w:val="28"/>
          <w:szCs w:val="28"/>
          <w:lang w:val="uk-UA" w:bidi="uk-UA"/>
        </w:rPr>
        <w:tab/>
        <w:t xml:space="preserve">  </w:t>
      </w:r>
      <w:r w:rsidR="002F70C8">
        <w:rPr>
          <w:rFonts w:ascii="Times New Roman" w:eastAsia="Aptos" w:hAnsi="Times New Roman" w:cs="Times New Roman"/>
          <w:sz w:val="28"/>
          <w:szCs w:val="28"/>
          <w:lang w:val="uk-UA" w:bidi="uk-UA"/>
        </w:rPr>
        <w:t xml:space="preserve"> </w:t>
      </w:r>
      <w:r w:rsidR="001941B9">
        <w:rPr>
          <w:rFonts w:ascii="Times New Roman" w:eastAsia="Aptos" w:hAnsi="Times New Roman" w:cs="Times New Roman"/>
          <w:sz w:val="28"/>
          <w:szCs w:val="28"/>
          <w:lang w:val="uk-UA" w:bidi="uk-UA"/>
        </w:rPr>
        <w:t xml:space="preserve">        </w:t>
      </w:r>
      <w:r w:rsidR="002F70C8">
        <w:rPr>
          <w:rFonts w:ascii="Times New Roman" w:eastAsia="Aptos" w:hAnsi="Times New Roman" w:cs="Times New Roman"/>
          <w:sz w:val="28"/>
          <w:szCs w:val="28"/>
          <w:lang w:val="uk-UA" w:bidi="uk-UA"/>
        </w:rPr>
        <w:t xml:space="preserve">       </w:t>
      </w:r>
      <w:r w:rsidR="00045E8B" w:rsidRPr="00045E8B">
        <w:rPr>
          <w:rFonts w:ascii="Times New Roman" w:eastAsia="Aptos" w:hAnsi="Times New Roman" w:cs="Times New Roman"/>
          <w:sz w:val="28"/>
          <w:szCs w:val="28"/>
          <w:lang w:val="uk-UA" w:bidi="uk-UA"/>
        </w:rPr>
        <w:t xml:space="preserve">  </w:t>
      </w:r>
      <w:r w:rsidR="00D10948">
        <w:rPr>
          <w:rFonts w:ascii="Times New Roman" w:eastAsia="Aptos" w:hAnsi="Times New Roman" w:cs="Times New Roman"/>
          <w:sz w:val="28"/>
          <w:szCs w:val="28"/>
          <w:lang w:val="uk-UA" w:bidi="uk-UA"/>
        </w:rPr>
        <w:t xml:space="preserve">       </w:t>
      </w:r>
      <w:r w:rsidR="00045E8B" w:rsidRPr="00045E8B">
        <w:rPr>
          <w:rFonts w:ascii="Times New Roman" w:eastAsia="Aptos" w:hAnsi="Times New Roman" w:cs="Times New Roman"/>
          <w:sz w:val="28"/>
          <w:szCs w:val="28"/>
          <w:lang w:val="uk-UA" w:bidi="uk-UA"/>
        </w:rPr>
        <w:t>№</w:t>
      </w:r>
      <w:r w:rsidR="00BC0BCE">
        <w:rPr>
          <w:rFonts w:ascii="Times New Roman" w:eastAsia="Aptos" w:hAnsi="Times New Roman" w:cs="Times New Roman"/>
          <w:sz w:val="28"/>
          <w:szCs w:val="28"/>
          <w:lang w:val="uk-UA" w:bidi="uk-UA"/>
        </w:rPr>
        <w:t>2</w:t>
      </w:r>
      <w:r w:rsidR="00153675">
        <w:rPr>
          <w:rFonts w:ascii="Times New Roman" w:eastAsia="Aptos" w:hAnsi="Times New Roman" w:cs="Times New Roman"/>
          <w:sz w:val="28"/>
          <w:szCs w:val="28"/>
          <w:lang w:val="uk-UA" w:bidi="uk-UA"/>
        </w:rPr>
        <w:t>/</w:t>
      </w:r>
      <w:r>
        <w:rPr>
          <w:rFonts w:ascii="Times New Roman" w:eastAsia="Aptos" w:hAnsi="Times New Roman" w:cs="Times New Roman"/>
          <w:sz w:val="28"/>
          <w:szCs w:val="28"/>
          <w:lang w:val="uk-UA" w:bidi="uk-UA"/>
        </w:rPr>
        <w:t>6</w:t>
      </w:r>
    </w:p>
    <w:p w14:paraId="3E90D2CC" w14:textId="77777777" w:rsidR="00AD6F15" w:rsidRDefault="00AD6F15" w:rsidP="00AD6F1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46FBEC3" w14:textId="38EC3F40" w:rsidR="00153675" w:rsidRDefault="00EA586D" w:rsidP="00153675">
      <w:pPr>
        <w:widowControl w:val="0"/>
        <w:tabs>
          <w:tab w:val="left" w:pos="1542"/>
        </w:tabs>
        <w:autoSpaceDE w:val="0"/>
        <w:autoSpaceDN w:val="0"/>
        <w:spacing w:after="0" w:line="240" w:lineRule="auto"/>
        <w:ind w:right="61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A58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</w:t>
      </w:r>
      <w:r w:rsidR="00A06152">
        <w:rPr>
          <w:rFonts w:ascii="Times New Roman" w:hAnsi="Times New Roman" w:cs="Times New Roman"/>
          <w:b/>
          <w:sz w:val="28"/>
          <w:szCs w:val="28"/>
          <w:lang w:val="uk-UA"/>
        </w:rPr>
        <w:t>схвалення</w:t>
      </w:r>
      <w:r w:rsidRPr="00EA58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2F70C8">
        <w:rPr>
          <w:rFonts w:ascii="Times New Roman" w:hAnsi="Times New Roman" w:cs="Times New Roman"/>
          <w:b/>
          <w:sz w:val="28"/>
          <w:szCs w:val="28"/>
          <w:lang w:val="uk-UA"/>
        </w:rPr>
        <w:t>проєкту</w:t>
      </w:r>
      <w:proofErr w:type="spellEnd"/>
      <w:r w:rsidRPr="00EA58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D71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06B88" w:rsidRPr="00006B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Програми </w:t>
      </w:r>
      <w:r w:rsidR="0015367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«Соціальний автобус» на </w:t>
      </w:r>
    </w:p>
    <w:p w14:paraId="5C91EE52" w14:textId="0054B838" w:rsidR="00006B88" w:rsidRDefault="00153675" w:rsidP="00006B88">
      <w:pPr>
        <w:widowControl w:val="0"/>
        <w:tabs>
          <w:tab w:val="left" w:pos="1542"/>
        </w:tabs>
        <w:autoSpaceDE w:val="0"/>
        <w:autoSpaceDN w:val="0"/>
        <w:spacing w:after="0" w:line="240" w:lineRule="auto"/>
        <w:ind w:right="61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території </w:t>
      </w:r>
      <w:r w:rsidR="00006B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Вишнівській сільській раді </w:t>
      </w:r>
      <w:r w:rsidR="00006B88" w:rsidRPr="00006B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 202</w:t>
      </w:r>
      <w:r w:rsidR="00006B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 w:rsidR="00006B88" w:rsidRPr="00006B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–202</w:t>
      </w:r>
      <w:r w:rsidR="00461CA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</w:t>
      </w:r>
      <w:r w:rsidR="00006B88" w:rsidRPr="00006B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роки </w:t>
      </w:r>
    </w:p>
    <w:p w14:paraId="47C8F5F1" w14:textId="77777777" w:rsidR="006252B6" w:rsidRPr="00EA586D" w:rsidRDefault="006252B6" w:rsidP="00302A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07E08D9" w14:textId="4F781C09" w:rsidR="00EA586D" w:rsidRPr="00C20363" w:rsidRDefault="00EA586D" w:rsidP="00302A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</w:pPr>
      <w:r w:rsidRPr="00117665"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 w:rsidR="00E10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6152">
        <w:rPr>
          <w:rFonts w:ascii="Times New Roman" w:hAnsi="Times New Roman" w:cs="Times New Roman"/>
          <w:sz w:val="28"/>
          <w:szCs w:val="28"/>
          <w:lang w:val="uk-UA"/>
        </w:rPr>
        <w:t xml:space="preserve">Законом України </w:t>
      </w:r>
      <w:r w:rsidR="00E10BCA"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«Про місцеве самоврядування в Україні», 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70C8" w:rsidRPr="002F70C8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>в</w:t>
      </w:r>
      <w:r w:rsidR="002F70C8" w:rsidRPr="002F70C8">
        <w:rPr>
          <w:rFonts w:ascii="Times New Roman" w:eastAsia="Times New Roman" w:hAnsi="Times New Roman" w:cs="Times New Roman"/>
          <w:color w:val="0D0D0D"/>
          <w:sz w:val="28"/>
          <w:szCs w:val="28"/>
          <w:lang w:val="uk-UA" w:eastAsia="uk-UA"/>
        </w:rPr>
        <w:t>ідповідно до Законів України «Про правовий режим воєнного стану», </w:t>
      </w:r>
      <w:r w:rsidR="00C20363" w:rsidRPr="00C2036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uk-UA"/>
        </w:rPr>
        <w:t>з метою забезпечення регулярного перевезення мешканців громади, що проживають за межею пішохідної доступності,</w:t>
      </w:r>
      <w:r w:rsidR="00C20363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 xml:space="preserve"> </w:t>
      </w:r>
      <w:r w:rsidR="002F70C8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 xml:space="preserve">виконавчий комітет </w:t>
      </w:r>
    </w:p>
    <w:p w14:paraId="37C34824" w14:textId="77777777" w:rsidR="009A46F0" w:rsidRDefault="009A46F0" w:rsidP="00302A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E263A4E" w14:textId="14B4C301" w:rsidR="00EA586D" w:rsidRDefault="00EA586D" w:rsidP="00302A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17665">
        <w:rPr>
          <w:rFonts w:ascii="Times New Roman" w:hAnsi="Times New Roman" w:cs="Times New Roman"/>
          <w:sz w:val="28"/>
          <w:szCs w:val="28"/>
          <w:lang w:val="uk-UA"/>
        </w:rPr>
        <w:t>ВИРІШИ</w:t>
      </w:r>
      <w:r w:rsidR="00345852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7DAD04EF" w14:textId="77777777" w:rsidR="00D10948" w:rsidRDefault="00D10948" w:rsidP="00302A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B362771" w14:textId="0718E66C" w:rsidR="00D10948" w:rsidRPr="00BC145B" w:rsidRDefault="00D10948" w:rsidP="00D10948">
      <w:pPr>
        <w:widowControl w:val="0"/>
        <w:tabs>
          <w:tab w:val="left" w:pos="1542"/>
        </w:tabs>
        <w:autoSpaceDE w:val="0"/>
        <w:autoSpaceDN w:val="0"/>
        <w:spacing w:after="0" w:line="240" w:lineRule="auto"/>
        <w:ind w:right="-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1.Схвалити</w:t>
      </w:r>
      <w:r w:rsidRPr="004719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BC145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006B8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Програми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«Соціальний автобус» на території Вишнівської сільської </w:t>
      </w:r>
      <w:r w:rsidRPr="00BC145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рад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и</w:t>
      </w:r>
      <w:r w:rsidRPr="00006B8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на 202</w:t>
      </w:r>
      <w:r w:rsidRPr="00BC145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</w:t>
      </w:r>
      <w:r w:rsidRPr="00006B8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–202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8</w:t>
      </w:r>
      <w:r w:rsidRPr="00006B8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роки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дода</w:t>
      </w:r>
      <w:r>
        <w:rPr>
          <w:rFonts w:ascii="Times New Roman" w:hAnsi="Times New Roman" w:cs="Times New Roman"/>
          <w:sz w:val="28"/>
          <w:szCs w:val="28"/>
          <w:lang w:val="uk-UA"/>
        </w:rPr>
        <w:t>ється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793BE2B" w14:textId="77777777" w:rsidR="00D10948" w:rsidRPr="001E3B35" w:rsidRDefault="00D10948" w:rsidP="00D10948">
      <w:pPr>
        <w:widowControl w:val="0"/>
        <w:tabs>
          <w:tab w:val="left" w:pos="1542"/>
        </w:tabs>
        <w:autoSpaceDE w:val="0"/>
        <w:autoSpaceDN w:val="0"/>
        <w:spacing w:after="0" w:line="240" w:lineRule="auto"/>
        <w:ind w:right="-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2.Проект </w:t>
      </w:r>
      <w:r w:rsidRPr="00E2179E">
        <w:rPr>
          <w:rFonts w:ascii="Times New Roman" w:hAnsi="Times New Roman" w:cs="Times New Roman"/>
          <w:bCs/>
          <w:sz w:val="28"/>
          <w:szCs w:val="28"/>
          <w:lang w:val="uk-UA"/>
        </w:rPr>
        <w:t>Програм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и</w:t>
      </w:r>
      <w:r w:rsidRPr="00E217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«Соціальний автобус» на території Вишнівської сільської </w:t>
      </w:r>
      <w:r w:rsidRPr="00BC145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рад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и</w:t>
      </w:r>
      <w:r w:rsidRPr="00006B8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на 202</w:t>
      </w:r>
      <w:r w:rsidRPr="00BC145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</w:t>
      </w:r>
      <w:r w:rsidRPr="00006B8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–202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8</w:t>
      </w:r>
      <w:r w:rsidRPr="00006B8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роки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винести на розгляд сесії  сільської ради для затвердження.</w:t>
      </w:r>
    </w:p>
    <w:p w14:paraId="39F3403A" w14:textId="77777777" w:rsidR="00D10948" w:rsidRPr="00117665" w:rsidRDefault="00D10948" w:rsidP="00D10948">
      <w:pPr>
        <w:tabs>
          <w:tab w:val="left" w:pos="426"/>
          <w:tab w:val="left" w:pos="893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.Контроль за виконанням цього рішення покласти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сільського голову Віктора СУЩИКА.</w:t>
      </w:r>
    </w:p>
    <w:p w14:paraId="13BA2B60" w14:textId="77777777" w:rsidR="00EA586D" w:rsidRDefault="00EA586D" w:rsidP="00302A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ACA7DAB" w14:textId="77777777" w:rsidR="00D10948" w:rsidRDefault="00D10948" w:rsidP="00302A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EAA8446" w14:textId="77777777" w:rsidR="00D360C6" w:rsidRPr="00117665" w:rsidRDefault="00D360C6" w:rsidP="00302A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81ECF20" w14:textId="1EBE4490" w:rsidR="00EA586D" w:rsidRDefault="00EA586D" w:rsidP="00302A4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</w:t>
      </w:r>
      <w:r w:rsidR="00AF5EA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A46F0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0948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377437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37743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іктор </w:t>
      </w:r>
      <w:r w:rsidRPr="00377437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377437">
        <w:rPr>
          <w:rFonts w:ascii="Times New Roman" w:hAnsi="Times New Roman" w:cs="Times New Roman"/>
          <w:b/>
          <w:bCs/>
          <w:sz w:val="28"/>
          <w:szCs w:val="28"/>
          <w:lang w:val="uk-UA"/>
        </w:rPr>
        <w:t>УЩИК</w:t>
      </w:r>
    </w:p>
    <w:p w14:paraId="5087853A" w14:textId="77777777" w:rsidR="00EE2CD7" w:rsidRDefault="00EE2CD7" w:rsidP="00302A4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0D87E621" w14:textId="187665A8" w:rsidR="00377437" w:rsidRDefault="00377437" w:rsidP="00302A4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F2433A">
        <w:rPr>
          <w:rFonts w:ascii="Times New Roman" w:hAnsi="Times New Roman" w:cs="Times New Roman"/>
          <w:sz w:val="24"/>
          <w:szCs w:val="24"/>
          <w:lang w:val="uk-UA"/>
        </w:rPr>
        <w:t>Богуш</w:t>
      </w:r>
      <w:proofErr w:type="spellEnd"/>
      <w:r w:rsidRPr="00F2433A">
        <w:rPr>
          <w:rFonts w:ascii="Times New Roman" w:hAnsi="Times New Roman" w:cs="Times New Roman"/>
          <w:sz w:val="24"/>
          <w:szCs w:val="24"/>
          <w:lang w:val="uk-UA"/>
        </w:rPr>
        <w:t xml:space="preserve"> Ірина </w:t>
      </w:r>
      <w:r w:rsidR="00D10948">
        <w:rPr>
          <w:rFonts w:ascii="Times New Roman" w:hAnsi="Times New Roman" w:cs="Times New Roman"/>
          <w:sz w:val="24"/>
          <w:szCs w:val="24"/>
          <w:lang w:val="uk-UA"/>
        </w:rPr>
        <w:t>3 23 42</w:t>
      </w:r>
    </w:p>
    <w:p w14:paraId="594ABD6F" w14:textId="77777777" w:rsidR="00C20363" w:rsidRDefault="00C20363" w:rsidP="00302A4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2522E2FF" w14:textId="77777777" w:rsidR="00C20363" w:rsidRDefault="00C20363" w:rsidP="00302A4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1466C8BE" w14:textId="77777777" w:rsidR="00C20363" w:rsidRDefault="00C20363" w:rsidP="00302A4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34DDF9D4" w14:textId="77777777" w:rsidR="00C20363" w:rsidRDefault="00C20363" w:rsidP="00302A4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2FBE0B2A" w14:textId="77777777" w:rsidR="00B7671E" w:rsidRDefault="00B7671E" w:rsidP="00302A4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46E16FE0" w14:textId="77777777" w:rsidR="00B7671E" w:rsidRDefault="00B7671E" w:rsidP="00302A4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471486A7" w14:textId="77777777" w:rsidR="00B7671E" w:rsidRDefault="00B7671E" w:rsidP="00302A4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04764233" w14:textId="77777777" w:rsidR="00B7671E" w:rsidRDefault="00B7671E" w:rsidP="00302A4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03FDC313" w14:textId="77777777" w:rsidR="00B7671E" w:rsidRDefault="00B7671E" w:rsidP="00302A4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35DE1C00" w14:textId="77777777" w:rsidR="00B7671E" w:rsidRDefault="00B7671E" w:rsidP="00302A4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7D7A84AD" w14:textId="77777777" w:rsidR="00B7671E" w:rsidRDefault="00B7671E" w:rsidP="00302A4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32D5CF2E" w14:textId="77777777" w:rsidR="00B7671E" w:rsidRDefault="00B7671E" w:rsidP="00302A4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11A7FD41" w14:textId="77777777" w:rsidR="00B7671E" w:rsidRDefault="00B7671E" w:rsidP="00302A4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ED0FD53" w14:textId="77777777" w:rsidR="00B7671E" w:rsidRDefault="00B7671E" w:rsidP="00302A4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46CFACB9" w14:textId="77777777" w:rsidR="00B7671E" w:rsidRDefault="00B7671E" w:rsidP="00302A4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3EA7E586" w14:textId="77777777" w:rsidR="00B7671E" w:rsidRDefault="00B7671E" w:rsidP="00302A4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40797252" w14:textId="30584407" w:rsidR="00C20363" w:rsidRPr="00C20363" w:rsidRDefault="00D10948" w:rsidP="00D10948">
      <w:pPr>
        <w:shd w:val="clear" w:color="auto" w:fill="FFFFFF"/>
        <w:spacing w:after="0" w:line="360" w:lineRule="auto"/>
        <w:ind w:left="4956"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lastRenderedPageBreak/>
        <w:t>ЗАТВЕРДЖЕНО</w:t>
      </w:r>
    </w:p>
    <w:p w14:paraId="0E2398B9" w14:textId="63AC2F11" w:rsidR="00C20363" w:rsidRPr="00C20363" w:rsidRDefault="00D10948" w:rsidP="00D10948">
      <w:pPr>
        <w:shd w:val="clear" w:color="auto" w:fill="FFFFFF"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Р</w:t>
      </w:r>
      <w:r w:rsidR="00C20363" w:rsidRPr="00C2036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ішення Вишнівської </w:t>
      </w:r>
    </w:p>
    <w:p w14:paraId="06A69806" w14:textId="77777777" w:rsidR="00C20363" w:rsidRPr="00C20363" w:rsidRDefault="00C20363" w:rsidP="00D10948">
      <w:pPr>
        <w:shd w:val="clear" w:color="auto" w:fill="FFFFFF"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сільської ради</w:t>
      </w:r>
    </w:p>
    <w:p w14:paraId="4022D51A" w14:textId="43F633E2" w:rsidR="00C20363" w:rsidRPr="00C20363" w:rsidRDefault="00D10948" w:rsidP="00D10948">
      <w:pPr>
        <w:shd w:val="clear" w:color="auto" w:fill="FFFFFF"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__________</w:t>
      </w:r>
      <w:r w:rsidR="00C20363" w:rsidRPr="00C2036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2025 року №____</w:t>
      </w:r>
    </w:p>
    <w:p w14:paraId="135625C2" w14:textId="77777777" w:rsidR="00C20363" w:rsidRPr="00C20363" w:rsidRDefault="00C20363" w:rsidP="00D10948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  </w:t>
      </w:r>
    </w:p>
    <w:p w14:paraId="6AF338C0" w14:textId="77777777" w:rsidR="00C20363" w:rsidRPr="00C20363" w:rsidRDefault="00C20363" w:rsidP="00C203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uk-UA"/>
        </w:rPr>
        <w:t>ПРОГРАМА</w:t>
      </w:r>
    </w:p>
    <w:p w14:paraId="0FD4FD36" w14:textId="77777777" w:rsidR="00C20363" w:rsidRPr="00C20363" w:rsidRDefault="00C20363" w:rsidP="00C203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uk-UA"/>
        </w:rPr>
        <w:t>«Соціальний автобус» на території Вишнівської сільської ради</w:t>
      </w:r>
    </w:p>
    <w:p w14:paraId="7902C3F9" w14:textId="77777777" w:rsidR="00C20363" w:rsidRPr="00C20363" w:rsidRDefault="00C20363" w:rsidP="00C203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uk-UA"/>
        </w:rPr>
        <w:t> на 2025-2028 рік</w:t>
      </w:r>
    </w:p>
    <w:p w14:paraId="00215CB1" w14:textId="77777777" w:rsidR="00C20363" w:rsidRPr="00C20363" w:rsidRDefault="00C20363" w:rsidP="00C20363">
      <w:pPr>
        <w:shd w:val="clear" w:color="auto" w:fill="FFFFFF"/>
        <w:spacing w:after="16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uk-UA"/>
        </w:rPr>
        <w:t>Паспорт програми</w:t>
      </w:r>
    </w:p>
    <w:p w14:paraId="1AEDAAE0" w14:textId="77777777" w:rsidR="00C20363" w:rsidRPr="00C20363" w:rsidRDefault="00C20363" w:rsidP="00C20363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 </w:t>
      </w:r>
    </w:p>
    <w:tbl>
      <w:tblPr>
        <w:tblW w:w="955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7"/>
        <w:gridCol w:w="4544"/>
        <w:gridCol w:w="4334"/>
      </w:tblGrid>
      <w:tr w:rsidR="00C20363" w:rsidRPr="00C20363" w14:paraId="75F45742" w14:textId="77777777" w:rsidTr="005F2331">
        <w:trPr>
          <w:trHeight w:val="1245"/>
        </w:trPr>
        <w:tc>
          <w:tcPr>
            <w:tcW w:w="6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p w14:paraId="2AC10C2C" w14:textId="77777777" w:rsidR="00C20363" w:rsidRPr="00C20363" w:rsidRDefault="00C20363" w:rsidP="00C20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1.</w:t>
            </w:r>
          </w:p>
        </w:tc>
        <w:tc>
          <w:tcPr>
            <w:tcW w:w="45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p w14:paraId="4AFCD012" w14:textId="77777777" w:rsidR="00C20363" w:rsidRPr="00C20363" w:rsidRDefault="00C20363" w:rsidP="00C20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Повна назва Програми</w:t>
            </w:r>
          </w:p>
        </w:tc>
        <w:tc>
          <w:tcPr>
            <w:tcW w:w="43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p w14:paraId="5FC72571" w14:textId="77777777" w:rsidR="00C20363" w:rsidRPr="00C20363" w:rsidRDefault="00C20363" w:rsidP="00C20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val="uk-UA" w:eastAsia="uk-UA"/>
              </w:rPr>
              <w:t> </w:t>
            </w: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Програма «Соціальний автобус» на території Вишнівської сільської ради на 2025-2028 рік</w:t>
            </w:r>
          </w:p>
        </w:tc>
      </w:tr>
      <w:tr w:rsidR="00C20363" w:rsidRPr="00C20363" w14:paraId="4158EA44" w14:textId="77777777" w:rsidTr="005F2331">
        <w:trPr>
          <w:trHeight w:val="480"/>
        </w:trPr>
        <w:tc>
          <w:tcPr>
            <w:tcW w:w="6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p w14:paraId="39C47ECE" w14:textId="77777777" w:rsidR="00C20363" w:rsidRPr="00C20363" w:rsidRDefault="00C20363" w:rsidP="00C20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2.</w:t>
            </w:r>
          </w:p>
        </w:tc>
        <w:tc>
          <w:tcPr>
            <w:tcW w:w="45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p w14:paraId="42417A2E" w14:textId="77777777" w:rsidR="00C20363" w:rsidRPr="00C20363" w:rsidRDefault="00C20363" w:rsidP="00C20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Ініціатор розроблення Програми</w:t>
            </w:r>
          </w:p>
        </w:tc>
        <w:tc>
          <w:tcPr>
            <w:tcW w:w="43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p w14:paraId="64F90C47" w14:textId="77777777" w:rsidR="00C20363" w:rsidRPr="00C20363" w:rsidRDefault="00C20363" w:rsidP="00C20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Вишнівська сільська рада</w:t>
            </w:r>
          </w:p>
        </w:tc>
      </w:tr>
      <w:tr w:rsidR="00C20363" w:rsidRPr="00C20363" w14:paraId="733A6D35" w14:textId="77777777" w:rsidTr="005F2331">
        <w:trPr>
          <w:trHeight w:val="720"/>
        </w:trPr>
        <w:tc>
          <w:tcPr>
            <w:tcW w:w="6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p w14:paraId="0B2010D1" w14:textId="77777777" w:rsidR="00C20363" w:rsidRPr="00C20363" w:rsidRDefault="00C20363" w:rsidP="00C20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3.</w:t>
            </w:r>
          </w:p>
        </w:tc>
        <w:tc>
          <w:tcPr>
            <w:tcW w:w="45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p w14:paraId="6831DACB" w14:textId="77777777" w:rsidR="00C20363" w:rsidRPr="00C20363" w:rsidRDefault="00C20363" w:rsidP="00C20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Розробник Програми</w:t>
            </w:r>
          </w:p>
        </w:tc>
        <w:tc>
          <w:tcPr>
            <w:tcW w:w="43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p w14:paraId="5BA398C7" w14:textId="77777777" w:rsidR="00C20363" w:rsidRPr="00C20363" w:rsidRDefault="00C20363" w:rsidP="00C20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Відділ з питань юридичного забезпечення ради, діловодства та проектно-інвестиційної діяльності</w:t>
            </w:r>
          </w:p>
          <w:p w14:paraId="2E28EDE0" w14:textId="77777777" w:rsidR="00C20363" w:rsidRPr="00C20363" w:rsidRDefault="00C20363" w:rsidP="00C20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C20363" w:rsidRPr="00C20363" w14:paraId="08B29398" w14:textId="77777777" w:rsidTr="005F2331">
        <w:trPr>
          <w:trHeight w:val="864"/>
        </w:trPr>
        <w:tc>
          <w:tcPr>
            <w:tcW w:w="6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p w14:paraId="237C8B5C" w14:textId="77777777" w:rsidR="00C20363" w:rsidRPr="00C20363" w:rsidRDefault="00C20363" w:rsidP="00C20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4.</w:t>
            </w:r>
          </w:p>
        </w:tc>
        <w:tc>
          <w:tcPr>
            <w:tcW w:w="45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p w14:paraId="7BFAFAB2" w14:textId="77777777" w:rsidR="00C20363" w:rsidRPr="00C20363" w:rsidRDefault="00C20363" w:rsidP="00C20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Відповідальні виконавці Програми</w:t>
            </w:r>
          </w:p>
        </w:tc>
        <w:tc>
          <w:tcPr>
            <w:tcW w:w="43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p w14:paraId="66707A4B" w14:textId="77777777" w:rsidR="00C20363" w:rsidRPr="00C20363" w:rsidRDefault="00C20363" w:rsidP="00C20363">
            <w:pPr>
              <w:spacing w:after="1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 </w:t>
            </w:r>
          </w:p>
          <w:p w14:paraId="0410845D" w14:textId="77777777" w:rsidR="00C20363" w:rsidRPr="00C20363" w:rsidRDefault="00C20363" w:rsidP="00C20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КП «БУГ» </w:t>
            </w:r>
          </w:p>
        </w:tc>
      </w:tr>
      <w:tr w:rsidR="00C20363" w:rsidRPr="00C20363" w14:paraId="08BE639F" w14:textId="77777777" w:rsidTr="005F2331">
        <w:trPr>
          <w:trHeight w:val="840"/>
        </w:trPr>
        <w:tc>
          <w:tcPr>
            <w:tcW w:w="6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p w14:paraId="45D4DD59" w14:textId="77777777" w:rsidR="00C20363" w:rsidRPr="00C20363" w:rsidRDefault="00C20363" w:rsidP="00C20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5.</w:t>
            </w:r>
          </w:p>
        </w:tc>
        <w:tc>
          <w:tcPr>
            <w:tcW w:w="45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p w14:paraId="123C82D7" w14:textId="77777777" w:rsidR="00C20363" w:rsidRPr="00C20363" w:rsidRDefault="00C20363" w:rsidP="00C20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Головна мета Програми</w:t>
            </w:r>
          </w:p>
          <w:p w14:paraId="36742DF9" w14:textId="77777777" w:rsidR="00C20363" w:rsidRPr="00C20363" w:rsidRDefault="00C20363" w:rsidP="00C20363">
            <w:pPr>
              <w:spacing w:after="1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3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p w14:paraId="22148852" w14:textId="77777777" w:rsidR="00C20363" w:rsidRPr="00C20363" w:rsidRDefault="00C20363" w:rsidP="00C20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>забезпечення потреб населення транспортними послугами</w:t>
            </w:r>
          </w:p>
        </w:tc>
      </w:tr>
      <w:tr w:rsidR="00C20363" w:rsidRPr="00C20363" w14:paraId="276BE505" w14:textId="77777777" w:rsidTr="005F2331">
        <w:trPr>
          <w:trHeight w:val="435"/>
        </w:trPr>
        <w:tc>
          <w:tcPr>
            <w:tcW w:w="6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p w14:paraId="0B007639" w14:textId="77777777" w:rsidR="00C20363" w:rsidRPr="00C20363" w:rsidRDefault="00C20363" w:rsidP="00C20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6.</w:t>
            </w:r>
          </w:p>
        </w:tc>
        <w:tc>
          <w:tcPr>
            <w:tcW w:w="45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p w14:paraId="2BC429AC" w14:textId="77777777" w:rsidR="00C20363" w:rsidRPr="00C20363" w:rsidRDefault="00C20363" w:rsidP="00C20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Термін реалізації Програми</w:t>
            </w:r>
          </w:p>
        </w:tc>
        <w:tc>
          <w:tcPr>
            <w:tcW w:w="43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p w14:paraId="1F7F7178" w14:textId="77777777" w:rsidR="00C20363" w:rsidRPr="00C20363" w:rsidRDefault="00C20363" w:rsidP="00C20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 роки</w:t>
            </w:r>
          </w:p>
          <w:p w14:paraId="7730D518" w14:textId="77777777" w:rsidR="00C20363" w:rsidRPr="00C20363" w:rsidRDefault="00C20363" w:rsidP="00C20363">
            <w:pPr>
              <w:spacing w:after="1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 </w:t>
            </w:r>
          </w:p>
        </w:tc>
      </w:tr>
      <w:tr w:rsidR="00C20363" w:rsidRPr="00C20363" w14:paraId="5B445429" w14:textId="77777777" w:rsidTr="005F2331">
        <w:trPr>
          <w:trHeight w:val="555"/>
        </w:trPr>
        <w:tc>
          <w:tcPr>
            <w:tcW w:w="67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p w14:paraId="713DA87C" w14:textId="77777777" w:rsidR="00C20363" w:rsidRPr="00C20363" w:rsidRDefault="00C20363" w:rsidP="00C20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7.</w:t>
            </w:r>
          </w:p>
        </w:tc>
        <w:tc>
          <w:tcPr>
            <w:tcW w:w="45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p w14:paraId="65759BAC" w14:textId="77777777" w:rsidR="00C20363" w:rsidRPr="00C20363" w:rsidRDefault="00C20363" w:rsidP="00C20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Обсяг фінансових ресурсів, для реалізації програми</w:t>
            </w:r>
          </w:p>
        </w:tc>
        <w:tc>
          <w:tcPr>
            <w:tcW w:w="43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90" w:type="dxa"/>
            </w:tcMar>
            <w:hideMark/>
          </w:tcPr>
          <w:p w14:paraId="6BE214C9" w14:textId="1B50F4DD" w:rsidR="00C20363" w:rsidRPr="00C20363" w:rsidRDefault="00C20363" w:rsidP="00C20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 </w:t>
            </w: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bdr w:val="none" w:sz="0" w:space="0" w:color="auto" w:frame="1"/>
                <w:lang w:val="uk-UA" w:eastAsia="uk-UA"/>
              </w:rPr>
              <w:t>100,0 тис. грн. </w:t>
            </w:r>
          </w:p>
        </w:tc>
      </w:tr>
    </w:tbl>
    <w:p w14:paraId="5F1DCEEE" w14:textId="77777777" w:rsidR="00C20363" w:rsidRPr="00C20363" w:rsidRDefault="00C20363" w:rsidP="00C203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</w:pPr>
    </w:p>
    <w:p w14:paraId="15986ED5" w14:textId="77777777" w:rsidR="00C20363" w:rsidRPr="00C20363" w:rsidRDefault="00C20363" w:rsidP="00C203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1. Визначення проблеми, на розв’язання якої спрямована Програма.</w:t>
      </w:r>
    </w:p>
    <w:p w14:paraId="13E0AA36" w14:textId="77777777" w:rsidR="00C20363" w:rsidRPr="00C20363" w:rsidRDefault="00C20363" w:rsidP="00C20363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 </w:t>
      </w:r>
    </w:p>
    <w:p w14:paraId="2CEEA260" w14:textId="77777777" w:rsidR="00C20363" w:rsidRPr="00C20363" w:rsidRDefault="00C20363" w:rsidP="00C203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uk-UA"/>
        </w:rPr>
        <w:t>Організація перевезення мешканців сіл є складовою частиною заходів щодо розвитку транспортного сполучення на території селищної ради.</w:t>
      </w:r>
      <w:bookmarkStart w:id="0" w:name="21"/>
      <w:bookmarkEnd w:id="0"/>
    </w:p>
    <w:p w14:paraId="59D7FEA9" w14:textId="77777777" w:rsidR="00C20363" w:rsidRPr="00C20363" w:rsidRDefault="00C20363" w:rsidP="00C203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uk-UA"/>
        </w:rPr>
        <w:t>Статтею 26 Закону України «Про місцеве самоврядування в Україні»  передбачено забезпечення регулярного перевезення мешканців громади, що проживають за межею пішохідної доступності.</w:t>
      </w:r>
    </w:p>
    <w:p w14:paraId="4E5185AA" w14:textId="77777777" w:rsidR="00C20363" w:rsidRPr="00C20363" w:rsidRDefault="00C20363" w:rsidP="00C203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Актуальність цієї програми полягає в гарантованому та ефективному задоволенню потреб населення у безпечних та якісних послугах пасажирських перевезень.</w:t>
      </w:r>
    </w:p>
    <w:p w14:paraId="2881B6A8" w14:textId="77777777" w:rsidR="00C20363" w:rsidRPr="00C20363" w:rsidRDefault="00C20363" w:rsidP="00C203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Адміністративний центр громади знаходиться в </w:t>
      </w:r>
      <w:proofErr w:type="spellStart"/>
      <w:r w:rsidRPr="00C203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с.Вишнів</w:t>
      </w:r>
      <w:proofErr w:type="spellEnd"/>
      <w:r w:rsidRPr="00C203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. </w:t>
      </w:r>
      <w:r w:rsidRPr="00C203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br/>
        <w:t xml:space="preserve">До складу громади входить 7 </w:t>
      </w:r>
      <w:proofErr w:type="spellStart"/>
      <w:r w:rsidRPr="00C203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старостинських</w:t>
      </w:r>
      <w:proofErr w:type="spellEnd"/>
      <w:r w:rsidRPr="00C203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округів, 21 населених пунктів:</w:t>
      </w:r>
    </w:p>
    <w:p w14:paraId="13491417" w14:textId="77777777" w:rsidR="00C20363" w:rsidRPr="00C20363" w:rsidRDefault="00C20363" w:rsidP="00C20363">
      <w:pPr>
        <w:spacing w:after="0" w:line="259" w:lineRule="auto"/>
        <w:rPr>
          <w:rFonts w:ascii="Aptos" w:eastAsia="Aptos" w:hAnsi="Aptos" w:cs="Times New Roman"/>
          <w:kern w:val="2"/>
          <w:lang w:val="uk-UA"/>
          <w14:ligatures w14:val="standardContextual"/>
        </w:rPr>
      </w:pPr>
      <w:proofErr w:type="spellStart"/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t>Ладинський</w:t>
      </w:r>
      <w:proofErr w:type="spellEnd"/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t xml:space="preserve"> </w:t>
      </w:r>
      <w:proofErr w:type="spellStart"/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t>старостинський</w:t>
      </w:r>
      <w:proofErr w:type="spellEnd"/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t xml:space="preserve"> округ - </w:t>
      </w:r>
      <w:proofErr w:type="spellStart"/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t>с.Ладинь</w:t>
      </w:r>
      <w:proofErr w:type="spellEnd"/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t xml:space="preserve">, </w:t>
      </w:r>
      <w:proofErr w:type="spellStart"/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t>с.Пустинка</w:t>
      </w:r>
      <w:proofErr w:type="spellEnd"/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t xml:space="preserve">, </w:t>
      </w:r>
      <w:proofErr w:type="spellStart"/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t>с.Мосир</w:t>
      </w:r>
      <w:proofErr w:type="spellEnd"/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t>.</w:t>
      </w:r>
      <w:r w:rsidRPr="00C20363">
        <w:rPr>
          <w:rFonts w:ascii="Aptos" w:eastAsia="Aptos" w:hAnsi="Aptos" w:cs="Times New Roman"/>
          <w:kern w:val="2"/>
          <w:lang w:val="uk-UA"/>
          <w14:ligatures w14:val="standardContextual"/>
        </w:rPr>
        <w:t xml:space="preserve"> </w:t>
      </w:r>
    </w:p>
    <w:p w14:paraId="75946DA6" w14:textId="77777777" w:rsidR="00C20363" w:rsidRPr="00C20363" w:rsidRDefault="00C20363" w:rsidP="00C20363">
      <w:pPr>
        <w:spacing w:after="0" w:line="259" w:lineRule="auto"/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</w:pPr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lastRenderedPageBreak/>
        <w:t xml:space="preserve">Машівський </w:t>
      </w:r>
      <w:proofErr w:type="spellStart"/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t>старостинський</w:t>
      </w:r>
      <w:proofErr w:type="spellEnd"/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t xml:space="preserve"> округ - </w:t>
      </w:r>
      <w:proofErr w:type="spellStart"/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t>с.Машів</w:t>
      </w:r>
      <w:proofErr w:type="spellEnd"/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t>.</w:t>
      </w:r>
    </w:p>
    <w:p w14:paraId="5A3F7B74" w14:textId="77777777" w:rsidR="00C20363" w:rsidRPr="00C20363" w:rsidRDefault="00C20363" w:rsidP="00C20363">
      <w:pPr>
        <w:spacing w:after="0" w:line="259" w:lineRule="auto"/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</w:pPr>
      <w:proofErr w:type="spellStart"/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t>Олеський</w:t>
      </w:r>
      <w:proofErr w:type="spellEnd"/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t xml:space="preserve"> </w:t>
      </w:r>
      <w:proofErr w:type="spellStart"/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t>старостинський</w:t>
      </w:r>
      <w:proofErr w:type="spellEnd"/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t xml:space="preserve"> округ - </w:t>
      </w:r>
      <w:proofErr w:type="spellStart"/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t>с.Олеськ</w:t>
      </w:r>
      <w:proofErr w:type="spellEnd"/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t xml:space="preserve">, </w:t>
      </w:r>
      <w:proofErr w:type="spellStart"/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t>с.Глинянка</w:t>
      </w:r>
      <w:proofErr w:type="spellEnd"/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t>.</w:t>
      </w:r>
    </w:p>
    <w:p w14:paraId="506FFE9C" w14:textId="77777777" w:rsidR="00C20363" w:rsidRPr="00C20363" w:rsidRDefault="00C20363" w:rsidP="00C20363">
      <w:pPr>
        <w:spacing w:after="0" w:line="259" w:lineRule="auto"/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</w:pPr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t xml:space="preserve">Радехівський </w:t>
      </w:r>
      <w:proofErr w:type="spellStart"/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t>старостинський</w:t>
      </w:r>
      <w:proofErr w:type="spellEnd"/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t xml:space="preserve"> округ - </w:t>
      </w:r>
      <w:proofErr w:type="spellStart"/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t>с.Радехів</w:t>
      </w:r>
      <w:proofErr w:type="spellEnd"/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t xml:space="preserve">, </w:t>
      </w:r>
      <w:proofErr w:type="spellStart"/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t>с.Чмикос</w:t>
      </w:r>
      <w:proofErr w:type="spellEnd"/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t xml:space="preserve">, </w:t>
      </w:r>
      <w:proofErr w:type="spellStart"/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t>с.Вижгів</w:t>
      </w:r>
      <w:proofErr w:type="spellEnd"/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t>.</w:t>
      </w:r>
    </w:p>
    <w:p w14:paraId="73878EF8" w14:textId="77777777" w:rsidR="00C20363" w:rsidRPr="00C20363" w:rsidRDefault="00C20363" w:rsidP="00C20363">
      <w:pPr>
        <w:spacing w:after="0" w:line="259" w:lineRule="auto"/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</w:pPr>
      <w:proofErr w:type="spellStart"/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t>Римачівський</w:t>
      </w:r>
      <w:proofErr w:type="spellEnd"/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t xml:space="preserve"> </w:t>
      </w:r>
      <w:proofErr w:type="spellStart"/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t>старостинський</w:t>
      </w:r>
      <w:proofErr w:type="spellEnd"/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t xml:space="preserve"> округ - </w:t>
      </w:r>
      <w:proofErr w:type="spellStart"/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t>с.Римачі</w:t>
      </w:r>
      <w:proofErr w:type="spellEnd"/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t xml:space="preserve">, </w:t>
      </w:r>
      <w:proofErr w:type="spellStart"/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t>с.Бережці</w:t>
      </w:r>
      <w:proofErr w:type="spellEnd"/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t>.</w:t>
      </w:r>
    </w:p>
    <w:p w14:paraId="3284BA4E" w14:textId="77777777" w:rsidR="00C20363" w:rsidRPr="00C20363" w:rsidRDefault="00C20363" w:rsidP="00C20363">
      <w:pPr>
        <w:spacing w:after="0" w:line="259" w:lineRule="auto"/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</w:pPr>
      <w:proofErr w:type="spellStart"/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t>Хворостівський</w:t>
      </w:r>
      <w:proofErr w:type="spellEnd"/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t xml:space="preserve"> </w:t>
      </w:r>
      <w:proofErr w:type="spellStart"/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t>старостинський</w:t>
      </w:r>
      <w:proofErr w:type="spellEnd"/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t xml:space="preserve"> округ - </w:t>
      </w:r>
      <w:proofErr w:type="spellStart"/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t>с.Хворостів</w:t>
      </w:r>
      <w:proofErr w:type="spellEnd"/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t>, с. Руда.</w:t>
      </w:r>
    </w:p>
    <w:p w14:paraId="28EBFFB4" w14:textId="77777777" w:rsidR="00C20363" w:rsidRPr="00C20363" w:rsidRDefault="00C20363" w:rsidP="00C20363">
      <w:pPr>
        <w:spacing w:after="0" w:line="259" w:lineRule="auto"/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</w:pPr>
      <w:proofErr w:type="spellStart"/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t>Штунський</w:t>
      </w:r>
      <w:proofErr w:type="spellEnd"/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t xml:space="preserve"> </w:t>
      </w:r>
      <w:proofErr w:type="spellStart"/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t>старостинський</w:t>
      </w:r>
      <w:proofErr w:type="spellEnd"/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t xml:space="preserve"> округ - </w:t>
      </w:r>
      <w:proofErr w:type="spellStart"/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t>с.Штунь</w:t>
      </w:r>
      <w:proofErr w:type="spellEnd"/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t xml:space="preserve">, </w:t>
      </w:r>
      <w:proofErr w:type="spellStart"/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t>с.Приріччя</w:t>
      </w:r>
      <w:proofErr w:type="spellEnd"/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t xml:space="preserve">, </w:t>
      </w:r>
      <w:proofErr w:type="spellStart"/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t>с.Терехи</w:t>
      </w:r>
      <w:proofErr w:type="spellEnd"/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t xml:space="preserve">, </w:t>
      </w:r>
      <w:proofErr w:type="spellStart"/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t>с.Замлиння</w:t>
      </w:r>
      <w:proofErr w:type="spellEnd"/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t xml:space="preserve">, </w:t>
      </w:r>
      <w:proofErr w:type="spellStart"/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t>с.Висоцьк</w:t>
      </w:r>
      <w:proofErr w:type="spellEnd"/>
      <w:r w:rsidRPr="00C20363">
        <w:rPr>
          <w:rFonts w:ascii="Times New Roman" w:eastAsia="Aptos" w:hAnsi="Times New Roman" w:cs="Times New Roman"/>
          <w:kern w:val="2"/>
          <w:sz w:val="28"/>
          <w:szCs w:val="28"/>
          <w:lang w:val="uk-UA"/>
          <w14:ligatures w14:val="standardContextual"/>
        </w:rPr>
        <w:t xml:space="preserve">. </w:t>
      </w:r>
    </w:p>
    <w:p w14:paraId="00BD6D2B" w14:textId="77777777" w:rsidR="00C20363" w:rsidRPr="00C20363" w:rsidRDefault="00C20363" w:rsidP="00C20363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 </w:t>
      </w:r>
    </w:p>
    <w:p w14:paraId="7E11B6C0" w14:textId="77777777" w:rsidR="00C20363" w:rsidRPr="00C20363" w:rsidRDefault="00C20363" w:rsidP="006D71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Відстань між с. </w:t>
      </w:r>
      <w:proofErr w:type="spellStart"/>
      <w:r w:rsidRPr="00C2036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  <w:t>Вишнів</w:t>
      </w:r>
      <w:proofErr w:type="spellEnd"/>
      <w:r w:rsidRPr="00C2036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та населеними пунктами громади</w:t>
      </w:r>
    </w:p>
    <w:tbl>
      <w:tblPr>
        <w:tblW w:w="8973" w:type="dxa"/>
        <w:tblInd w:w="-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5978"/>
        <w:gridCol w:w="2002"/>
      </w:tblGrid>
      <w:tr w:rsidR="00C20363" w:rsidRPr="00C20363" w14:paraId="24B5D11C" w14:textId="77777777" w:rsidTr="006D7172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9CE36F" w14:textId="77777777" w:rsidR="00C20363" w:rsidRPr="00C20363" w:rsidRDefault="00C20363" w:rsidP="006D7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№ з/п</w:t>
            </w:r>
          </w:p>
        </w:tc>
        <w:tc>
          <w:tcPr>
            <w:tcW w:w="5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CDC5C3" w14:textId="77777777" w:rsidR="00C20363" w:rsidRPr="00C20363" w:rsidRDefault="00C20363" w:rsidP="006D7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Населений пункт</w:t>
            </w:r>
          </w:p>
        </w:tc>
        <w:tc>
          <w:tcPr>
            <w:tcW w:w="20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28724D" w14:textId="77777777" w:rsidR="00C20363" w:rsidRPr="00C20363" w:rsidRDefault="00C20363" w:rsidP="006D7172">
            <w:pPr>
              <w:spacing w:after="0" w:line="240" w:lineRule="auto"/>
              <w:ind w:left="-389" w:firstLine="389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Відстань (км)</w:t>
            </w:r>
          </w:p>
        </w:tc>
      </w:tr>
      <w:tr w:rsidR="00C20363" w:rsidRPr="00C20363" w14:paraId="0437E9B2" w14:textId="77777777" w:rsidTr="006D7172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23F08B" w14:textId="77777777" w:rsidR="00C20363" w:rsidRPr="00C20363" w:rsidRDefault="00C20363" w:rsidP="006D7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1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CFE85F" w14:textId="77777777" w:rsidR="00C20363" w:rsidRPr="00C20363" w:rsidRDefault="00C20363" w:rsidP="006D7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с. </w:t>
            </w:r>
            <w:proofErr w:type="spellStart"/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Вишнів</w:t>
            </w:r>
            <w:proofErr w:type="spellEnd"/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289AA" w14:textId="77777777" w:rsidR="00C20363" w:rsidRPr="00C20363" w:rsidRDefault="00C20363" w:rsidP="006D7172">
            <w:pPr>
              <w:spacing w:after="0" w:line="240" w:lineRule="auto"/>
              <w:ind w:left="-389" w:firstLine="389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 км</w:t>
            </w:r>
          </w:p>
        </w:tc>
      </w:tr>
      <w:tr w:rsidR="00C20363" w:rsidRPr="00C20363" w14:paraId="265A2D7D" w14:textId="77777777" w:rsidTr="006D7172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0D0836" w14:textId="77777777" w:rsidR="00C20363" w:rsidRPr="00C20363" w:rsidRDefault="00C20363" w:rsidP="006D7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2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00E273" w14:textId="77777777" w:rsidR="00C20363" w:rsidRPr="00C20363" w:rsidRDefault="00C20363" w:rsidP="006D7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 w:eastAsia="uk-UA"/>
              </w:rPr>
              <w:t>c</w:t>
            </w: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. </w:t>
            </w:r>
            <w:proofErr w:type="spellStart"/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Коцюри</w:t>
            </w:r>
            <w:proofErr w:type="spellEnd"/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C1FBC" w14:textId="77777777" w:rsidR="00C20363" w:rsidRPr="00C20363" w:rsidRDefault="00C20363" w:rsidP="006D7172">
            <w:pPr>
              <w:spacing w:after="0" w:line="240" w:lineRule="auto"/>
              <w:ind w:left="-389" w:firstLine="389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 км</w:t>
            </w:r>
          </w:p>
        </w:tc>
      </w:tr>
      <w:tr w:rsidR="00C20363" w:rsidRPr="00C20363" w14:paraId="3380AA1D" w14:textId="77777777" w:rsidTr="006D7172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FE51B" w14:textId="77777777" w:rsidR="00C20363" w:rsidRPr="00C20363" w:rsidRDefault="00C20363" w:rsidP="006D7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3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52EB3" w14:textId="77777777" w:rsidR="00C20363" w:rsidRPr="00C20363" w:rsidRDefault="00C20363" w:rsidP="006D7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с. </w:t>
            </w:r>
            <w:proofErr w:type="spellStart"/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Бабаці</w:t>
            </w:r>
            <w:proofErr w:type="spellEnd"/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D6676" w14:textId="77777777" w:rsidR="00C20363" w:rsidRPr="00C20363" w:rsidRDefault="00C20363" w:rsidP="006D7172">
            <w:pPr>
              <w:spacing w:after="0" w:line="240" w:lineRule="auto"/>
              <w:ind w:left="-389" w:firstLine="389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6 км</w:t>
            </w:r>
          </w:p>
        </w:tc>
      </w:tr>
      <w:tr w:rsidR="00C20363" w:rsidRPr="00C20363" w14:paraId="4056A3AB" w14:textId="77777777" w:rsidTr="006D7172">
        <w:tc>
          <w:tcPr>
            <w:tcW w:w="8973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0AEDEE" w14:textId="77777777" w:rsidR="00C20363" w:rsidRPr="00C20363" w:rsidRDefault="00C20363" w:rsidP="006D7172">
            <w:pPr>
              <w:spacing w:after="0" w:line="240" w:lineRule="auto"/>
              <w:ind w:left="-389" w:firstLine="38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C203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>Ладинський</w:t>
            </w:r>
            <w:proofErr w:type="spellEnd"/>
            <w:r w:rsidRPr="00C203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> </w:t>
            </w:r>
            <w:proofErr w:type="spellStart"/>
            <w:r w:rsidRPr="00C203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>старостинський</w:t>
            </w:r>
            <w:proofErr w:type="spellEnd"/>
            <w:r w:rsidRPr="00C203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округ</w:t>
            </w:r>
          </w:p>
        </w:tc>
      </w:tr>
      <w:tr w:rsidR="00C20363" w:rsidRPr="00C20363" w14:paraId="3BDC37ED" w14:textId="77777777" w:rsidTr="006D7172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D1B9A7" w14:textId="77777777" w:rsidR="00C20363" w:rsidRPr="00C20363" w:rsidRDefault="00C20363" w:rsidP="006D7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CC100A" w14:textId="77777777" w:rsidR="00C20363" w:rsidRPr="00C20363" w:rsidRDefault="00C20363" w:rsidP="006D7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с. </w:t>
            </w:r>
            <w:proofErr w:type="spellStart"/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Ладинь</w:t>
            </w:r>
            <w:proofErr w:type="spellEnd"/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01757" w14:textId="77777777" w:rsidR="00C20363" w:rsidRPr="00C20363" w:rsidRDefault="00C20363" w:rsidP="006D7172">
            <w:pPr>
              <w:spacing w:after="0" w:line="240" w:lineRule="auto"/>
              <w:ind w:left="-389" w:firstLine="389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18 км</w:t>
            </w:r>
          </w:p>
        </w:tc>
      </w:tr>
      <w:tr w:rsidR="00C20363" w:rsidRPr="00C20363" w14:paraId="12D9F6AB" w14:textId="77777777" w:rsidTr="006D7172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5A5857" w14:textId="77777777" w:rsidR="00C20363" w:rsidRPr="00C20363" w:rsidRDefault="00C20363" w:rsidP="006D7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FBC1E5" w14:textId="77777777" w:rsidR="00C20363" w:rsidRPr="00C20363" w:rsidRDefault="00C20363" w:rsidP="006D7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с. Пустинка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A4230" w14:textId="77777777" w:rsidR="00C20363" w:rsidRPr="00C20363" w:rsidRDefault="00C20363" w:rsidP="006D7172">
            <w:pPr>
              <w:spacing w:after="0" w:line="240" w:lineRule="auto"/>
              <w:ind w:left="-389" w:firstLine="389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16 км</w:t>
            </w:r>
          </w:p>
        </w:tc>
      </w:tr>
      <w:tr w:rsidR="00C20363" w:rsidRPr="00C20363" w14:paraId="244E21C9" w14:textId="77777777" w:rsidTr="006D7172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D8BFAF" w14:textId="77777777" w:rsidR="00C20363" w:rsidRPr="00C20363" w:rsidRDefault="00C20363" w:rsidP="006D7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3E73F0" w14:textId="77777777" w:rsidR="00C20363" w:rsidRPr="00C20363" w:rsidRDefault="00C20363" w:rsidP="006D7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с. </w:t>
            </w:r>
            <w:proofErr w:type="spellStart"/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Мосир</w:t>
            </w:r>
            <w:proofErr w:type="spellEnd"/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2B673" w14:textId="77777777" w:rsidR="00C20363" w:rsidRPr="00C20363" w:rsidRDefault="00C20363" w:rsidP="006D7172">
            <w:pPr>
              <w:spacing w:after="0" w:line="240" w:lineRule="auto"/>
              <w:ind w:left="-389" w:firstLine="389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21 км</w:t>
            </w:r>
          </w:p>
        </w:tc>
      </w:tr>
      <w:tr w:rsidR="00C20363" w:rsidRPr="00C20363" w14:paraId="26C247F4" w14:textId="77777777" w:rsidTr="006D7172">
        <w:tc>
          <w:tcPr>
            <w:tcW w:w="8973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72E4D9" w14:textId="77777777" w:rsidR="00C20363" w:rsidRPr="00C20363" w:rsidRDefault="00C20363" w:rsidP="006D7172">
            <w:pPr>
              <w:spacing w:after="0" w:line="240" w:lineRule="auto"/>
              <w:ind w:left="-389" w:firstLine="38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Машівський </w:t>
            </w:r>
            <w:proofErr w:type="spellStart"/>
            <w:r w:rsidRPr="00C203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>старостинський</w:t>
            </w:r>
            <w:proofErr w:type="spellEnd"/>
            <w:r w:rsidRPr="00C203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округ</w:t>
            </w:r>
          </w:p>
        </w:tc>
      </w:tr>
      <w:tr w:rsidR="00C20363" w:rsidRPr="00C20363" w14:paraId="0D31CDEB" w14:textId="77777777" w:rsidTr="006D7172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4F1D6E" w14:textId="77777777" w:rsidR="00C20363" w:rsidRPr="00C20363" w:rsidRDefault="00C20363" w:rsidP="006D7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7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28CADF" w14:textId="77777777" w:rsidR="00C20363" w:rsidRPr="00C20363" w:rsidRDefault="00C20363" w:rsidP="006D7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с. </w:t>
            </w:r>
            <w:proofErr w:type="spellStart"/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Машів</w:t>
            </w:r>
            <w:proofErr w:type="spellEnd"/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FB928B" w14:textId="77777777" w:rsidR="00C20363" w:rsidRPr="00C20363" w:rsidRDefault="00C20363" w:rsidP="006D7172">
            <w:pPr>
              <w:spacing w:after="0" w:line="240" w:lineRule="auto"/>
              <w:ind w:left="-389" w:firstLine="389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8 км</w:t>
            </w:r>
          </w:p>
        </w:tc>
      </w:tr>
      <w:tr w:rsidR="00C20363" w:rsidRPr="00C20363" w14:paraId="2C56E6E9" w14:textId="77777777" w:rsidTr="006D7172">
        <w:tc>
          <w:tcPr>
            <w:tcW w:w="8973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B567AB" w14:textId="77777777" w:rsidR="00C20363" w:rsidRPr="00C20363" w:rsidRDefault="00C20363" w:rsidP="006D7172">
            <w:pPr>
              <w:spacing w:after="0" w:line="240" w:lineRule="auto"/>
              <w:ind w:left="-389" w:firstLine="38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Олеський</w:t>
            </w:r>
            <w:proofErr w:type="spellEnd"/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 </w:t>
            </w:r>
            <w:proofErr w:type="spellStart"/>
            <w:r w:rsidRPr="00C203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>старостинський</w:t>
            </w:r>
            <w:proofErr w:type="spellEnd"/>
            <w:r w:rsidRPr="00C203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округ</w:t>
            </w:r>
          </w:p>
        </w:tc>
      </w:tr>
      <w:tr w:rsidR="00C20363" w:rsidRPr="00C20363" w14:paraId="1F7A1521" w14:textId="77777777" w:rsidTr="006D7172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E53FAE" w14:textId="77777777" w:rsidR="00C20363" w:rsidRPr="00C20363" w:rsidRDefault="00C20363" w:rsidP="006D7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8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C8B12F" w14:textId="77777777" w:rsidR="00C20363" w:rsidRPr="00C20363" w:rsidRDefault="00C20363" w:rsidP="006D7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с. </w:t>
            </w:r>
            <w:proofErr w:type="spellStart"/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Олеськ</w:t>
            </w:r>
            <w:proofErr w:type="spellEnd"/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209AE" w14:textId="77777777" w:rsidR="00C20363" w:rsidRPr="00C20363" w:rsidRDefault="00C20363" w:rsidP="006D7172">
            <w:pPr>
              <w:spacing w:after="0" w:line="240" w:lineRule="auto"/>
              <w:ind w:left="-389" w:firstLine="389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15 км</w:t>
            </w:r>
          </w:p>
        </w:tc>
      </w:tr>
      <w:tr w:rsidR="00C20363" w:rsidRPr="00C20363" w14:paraId="7ED5A9E0" w14:textId="77777777" w:rsidTr="006D7172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896051" w14:textId="77777777" w:rsidR="00C20363" w:rsidRPr="00C20363" w:rsidRDefault="00C20363" w:rsidP="006D7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9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40C84A" w14:textId="77777777" w:rsidR="00C20363" w:rsidRPr="00C20363" w:rsidRDefault="00C20363" w:rsidP="006D7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с. Глинянка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06F96" w14:textId="77777777" w:rsidR="00C20363" w:rsidRPr="00C20363" w:rsidRDefault="00C20363" w:rsidP="006D7172">
            <w:pPr>
              <w:spacing w:after="0" w:line="240" w:lineRule="auto"/>
              <w:ind w:left="-389" w:firstLine="389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20 км</w:t>
            </w:r>
          </w:p>
        </w:tc>
      </w:tr>
      <w:tr w:rsidR="00C20363" w:rsidRPr="00C20363" w14:paraId="4EE3BFE5" w14:textId="77777777" w:rsidTr="006D7172">
        <w:tc>
          <w:tcPr>
            <w:tcW w:w="8973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E2F527" w14:textId="77777777" w:rsidR="00C20363" w:rsidRPr="00C20363" w:rsidRDefault="00C20363" w:rsidP="006D7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Радехівський </w:t>
            </w:r>
            <w:proofErr w:type="spellStart"/>
            <w:r w:rsidRPr="00C203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>старостинський</w:t>
            </w:r>
            <w:proofErr w:type="spellEnd"/>
            <w:r w:rsidRPr="00C203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округ</w:t>
            </w:r>
          </w:p>
        </w:tc>
      </w:tr>
      <w:tr w:rsidR="00C20363" w:rsidRPr="00C20363" w14:paraId="2A8FF4CD" w14:textId="77777777" w:rsidTr="006D7172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458F28" w14:textId="77777777" w:rsidR="00C20363" w:rsidRPr="00C20363" w:rsidRDefault="00C20363" w:rsidP="006D7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10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91B8A4" w14:textId="77777777" w:rsidR="00C20363" w:rsidRPr="00C20363" w:rsidRDefault="00C20363" w:rsidP="006D7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с. Радехів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52D84" w14:textId="77777777" w:rsidR="00C20363" w:rsidRPr="00C20363" w:rsidRDefault="00C20363" w:rsidP="006D7172">
            <w:pPr>
              <w:spacing w:after="0" w:line="240" w:lineRule="auto"/>
              <w:ind w:left="-389" w:firstLine="389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 км</w:t>
            </w:r>
          </w:p>
        </w:tc>
      </w:tr>
      <w:tr w:rsidR="00C20363" w:rsidRPr="00C20363" w14:paraId="02674DC9" w14:textId="77777777" w:rsidTr="006D7172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AF19C3" w14:textId="77777777" w:rsidR="00C20363" w:rsidRPr="00C20363" w:rsidRDefault="00C20363" w:rsidP="006D7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11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7C3E02" w14:textId="77777777" w:rsidR="00C20363" w:rsidRPr="00C20363" w:rsidRDefault="00C20363" w:rsidP="006D7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с. </w:t>
            </w:r>
            <w:proofErr w:type="spellStart"/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Чмикос</w:t>
            </w:r>
            <w:proofErr w:type="spellEnd"/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3A96B" w14:textId="77777777" w:rsidR="00C20363" w:rsidRPr="00C20363" w:rsidRDefault="00C20363" w:rsidP="006D7172">
            <w:pPr>
              <w:spacing w:after="0" w:line="240" w:lineRule="auto"/>
              <w:ind w:left="-389" w:firstLine="389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10 км</w:t>
            </w:r>
          </w:p>
        </w:tc>
      </w:tr>
      <w:tr w:rsidR="00C20363" w:rsidRPr="00C20363" w14:paraId="2296B179" w14:textId="77777777" w:rsidTr="006D7172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FB850" w14:textId="77777777" w:rsidR="00C20363" w:rsidRPr="00C20363" w:rsidRDefault="00C20363" w:rsidP="006D7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12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EEB9EA" w14:textId="77777777" w:rsidR="00C20363" w:rsidRPr="00C20363" w:rsidRDefault="00C20363" w:rsidP="006D7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с. </w:t>
            </w:r>
            <w:proofErr w:type="spellStart"/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Вижгів</w:t>
            </w:r>
            <w:proofErr w:type="spellEnd"/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F4995" w14:textId="77777777" w:rsidR="00C20363" w:rsidRPr="00C20363" w:rsidRDefault="00C20363" w:rsidP="006D7172">
            <w:pPr>
              <w:spacing w:after="0" w:line="240" w:lineRule="auto"/>
              <w:ind w:left="-389" w:firstLine="389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14 км</w:t>
            </w:r>
          </w:p>
        </w:tc>
      </w:tr>
      <w:tr w:rsidR="00C20363" w:rsidRPr="00C20363" w14:paraId="01CFE3C9" w14:textId="77777777" w:rsidTr="006D7172">
        <w:tc>
          <w:tcPr>
            <w:tcW w:w="8973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23285B" w14:textId="77777777" w:rsidR="00C20363" w:rsidRPr="00C20363" w:rsidRDefault="00C20363" w:rsidP="006D7172">
            <w:pPr>
              <w:spacing w:after="0" w:line="240" w:lineRule="auto"/>
              <w:ind w:left="-389" w:firstLine="38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C203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>Римачівський</w:t>
            </w:r>
            <w:proofErr w:type="spellEnd"/>
            <w:r w:rsidRPr="00C203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proofErr w:type="spellStart"/>
            <w:r w:rsidRPr="00C203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>старостинський</w:t>
            </w:r>
            <w:proofErr w:type="spellEnd"/>
            <w:r w:rsidRPr="00C203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округ</w:t>
            </w:r>
          </w:p>
        </w:tc>
      </w:tr>
      <w:tr w:rsidR="00C20363" w:rsidRPr="00C20363" w14:paraId="7E9F77AB" w14:textId="77777777" w:rsidTr="006D7172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623664" w14:textId="77777777" w:rsidR="00C20363" w:rsidRPr="00C20363" w:rsidRDefault="00C20363" w:rsidP="006D7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13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CD5FCB" w14:textId="77777777" w:rsidR="00C20363" w:rsidRPr="00C20363" w:rsidRDefault="00C20363" w:rsidP="006D7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с. Римачі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0A17A" w14:textId="77777777" w:rsidR="00C20363" w:rsidRPr="00C20363" w:rsidRDefault="00C20363" w:rsidP="006D7172">
            <w:pPr>
              <w:spacing w:after="0" w:line="240" w:lineRule="auto"/>
              <w:ind w:left="-389" w:firstLine="389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12 км</w:t>
            </w:r>
          </w:p>
        </w:tc>
      </w:tr>
      <w:tr w:rsidR="00C20363" w:rsidRPr="00C20363" w14:paraId="24A45F25" w14:textId="77777777" w:rsidTr="006D7172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BEDDB9" w14:textId="77777777" w:rsidR="00C20363" w:rsidRPr="00C20363" w:rsidRDefault="00C20363" w:rsidP="006D7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14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4CE3B1" w14:textId="77777777" w:rsidR="00C20363" w:rsidRPr="00C20363" w:rsidRDefault="00C20363" w:rsidP="006D7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с. </w:t>
            </w:r>
            <w:proofErr w:type="spellStart"/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Бережці</w:t>
            </w:r>
            <w:proofErr w:type="spellEnd"/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7BCD7" w14:textId="77777777" w:rsidR="00C20363" w:rsidRPr="00C20363" w:rsidRDefault="00C20363" w:rsidP="006D7172">
            <w:pPr>
              <w:spacing w:after="0" w:line="240" w:lineRule="auto"/>
              <w:ind w:left="-389" w:firstLine="389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17 км</w:t>
            </w:r>
          </w:p>
        </w:tc>
      </w:tr>
      <w:tr w:rsidR="00C20363" w:rsidRPr="00C20363" w14:paraId="2A329822" w14:textId="77777777" w:rsidTr="006D7172">
        <w:tc>
          <w:tcPr>
            <w:tcW w:w="8973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E2DC84" w14:textId="77777777" w:rsidR="00C20363" w:rsidRPr="00C20363" w:rsidRDefault="00C20363" w:rsidP="006D7172">
            <w:pPr>
              <w:spacing w:after="0" w:line="240" w:lineRule="auto"/>
              <w:ind w:left="-389" w:firstLine="38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C203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>Хворостівський</w:t>
            </w:r>
            <w:proofErr w:type="spellEnd"/>
            <w:r w:rsidRPr="00C203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proofErr w:type="spellStart"/>
            <w:r w:rsidRPr="00C203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>старостинський</w:t>
            </w:r>
            <w:proofErr w:type="spellEnd"/>
            <w:r w:rsidRPr="00C203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округ</w:t>
            </w:r>
          </w:p>
        </w:tc>
      </w:tr>
      <w:tr w:rsidR="00C20363" w:rsidRPr="00C20363" w14:paraId="243DB74C" w14:textId="77777777" w:rsidTr="006D7172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032491" w14:textId="77777777" w:rsidR="00C20363" w:rsidRPr="00C20363" w:rsidRDefault="00C20363" w:rsidP="006D7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15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9ED52B" w14:textId="77777777" w:rsidR="00C20363" w:rsidRPr="00C20363" w:rsidRDefault="00C20363" w:rsidP="006D7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с. Хворостів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4D49F" w14:textId="77777777" w:rsidR="00C20363" w:rsidRPr="00C20363" w:rsidRDefault="00C20363" w:rsidP="006D7172">
            <w:pPr>
              <w:spacing w:after="0" w:line="240" w:lineRule="auto"/>
              <w:ind w:left="-389" w:firstLine="389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15 км</w:t>
            </w:r>
          </w:p>
        </w:tc>
      </w:tr>
      <w:tr w:rsidR="00C20363" w:rsidRPr="00C20363" w14:paraId="712A1356" w14:textId="77777777" w:rsidTr="006D7172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ADA8C9" w14:textId="77777777" w:rsidR="00C20363" w:rsidRPr="00C20363" w:rsidRDefault="00C20363" w:rsidP="006D7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16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31207B" w14:textId="77777777" w:rsidR="00C20363" w:rsidRPr="00C20363" w:rsidRDefault="00C20363" w:rsidP="006D7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с. Руда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7D318" w14:textId="77777777" w:rsidR="00C20363" w:rsidRPr="00C20363" w:rsidRDefault="00C20363" w:rsidP="006D7172">
            <w:pPr>
              <w:spacing w:after="0" w:line="240" w:lineRule="auto"/>
              <w:ind w:left="-389" w:firstLine="389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17 км</w:t>
            </w:r>
          </w:p>
        </w:tc>
      </w:tr>
      <w:tr w:rsidR="00C20363" w:rsidRPr="00C20363" w14:paraId="609DDC4D" w14:textId="77777777" w:rsidTr="006D7172">
        <w:tc>
          <w:tcPr>
            <w:tcW w:w="8973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4BF5A" w14:textId="77777777" w:rsidR="00C20363" w:rsidRPr="00C20363" w:rsidRDefault="00C20363" w:rsidP="006D7172">
            <w:pPr>
              <w:spacing w:after="0" w:line="240" w:lineRule="auto"/>
              <w:ind w:left="-389" w:firstLine="38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C203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>Штунський</w:t>
            </w:r>
            <w:proofErr w:type="spellEnd"/>
            <w:r w:rsidRPr="00C203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proofErr w:type="spellStart"/>
            <w:r w:rsidRPr="00C203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>старостинський</w:t>
            </w:r>
            <w:proofErr w:type="spellEnd"/>
            <w:r w:rsidRPr="00C203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округ</w:t>
            </w:r>
          </w:p>
        </w:tc>
      </w:tr>
      <w:tr w:rsidR="00C20363" w:rsidRPr="00C20363" w14:paraId="4B3191F6" w14:textId="77777777" w:rsidTr="006D7172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195283" w14:textId="77777777" w:rsidR="00C20363" w:rsidRPr="00C20363" w:rsidRDefault="00C20363" w:rsidP="006D7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17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7F2B95" w14:textId="77777777" w:rsidR="00C20363" w:rsidRPr="00C20363" w:rsidRDefault="00C20363" w:rsidP="006D7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с. </w:t>
            </w:r>
            <w:proofErr w:type="spellStart"/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Штунь</w:t>
            </w:r>
            <w:proofErr w:type="spellEnd"/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7AB40" w14:textId="77777777" w:rsidR="00C20363" w:rsidRPr="00C20363" w:rsidRDefault="00C20363" w:rsidP="006D7172">
            <w:pPr>
              <w:spacing w:after="0" w:line="240" w:lineRule="auto"/>
              <w:ind w:left="-389" w:firstLine="389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10 км</w:t>
            </w:r>
          </w:p>
        </w:tc>
      </w:tr>
      <w:tr w:rsidR="00C20363" w:rsidRPr="00C20363" w14:paraId="50D93AB3" w14:textId="77777777" w:rsidTr="006D7172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B970CB" w14:textId="77777777" w:rsidR="00C20363" w:rsidRPr="00C20363" w:rsidRDefault="00C20363" w:rsidP="006D7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18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290133" w14:textId="77777777" w:rsidR="00C20363" w:rsidRPr="00C20363" w:rsidRDefault="00C20363" w:rsidP="006D7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с. Приріччя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FD91F" w14:textId="77777777" w:rsidR="00C20363" w:rsidRPr="00C20363" w:rsidRDefault="00C20363" w:rsidP="006D7172">
            <w:pPr>
              <w:spacing w:after="0" w:line="240" w:lineRule="auto"/>
              <w:ind w:left="-389" w:firstLine="389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20 км</w:t>
            </w:r>
          </w:p>
        </w:tc>
      </w:tr>
      <w:tr w:rsidR="00C20363" w:rsidRPr="00C20363" w14:paraId="4BDB3BE9" w14:textId="77777777" w:rsidTr="006D7172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ADC6F6" w14:textId="77777777" w:rsidR="00C20363" w:rsidRPr="00C20363" w:rsidRDefault="00C20363" w:rsidP="006D7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19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B68E5A" w14:textId="77777777" w:rsidR="00C20363" w:rsidRPr="00C20363" w:rsidRDefault="00C20363" w:rsidP="006D7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с. </w:t>
            </w:r>
            <w:proofErr w:type="spellStart"/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Терехи</w:t>
            </w:r>
            <w:proofErr w:type="spellEnd"/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FFB5E" w14:textId="77777777" w:rsidR="00C20363" w:rsidRPr="00C20363" w:rsidRDefault="00C20363" w:rsidP="006D7172">
            <w:pPr>
              <w:spacing w:after="0" w:line="240" w:lineRule="auto"/>
              <w:ind w:left="-389" w:firstLine="389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22 км</w:t>
            </w:r>
          </w:p>
        </w:tc>
      </w:tr>
      <w:tr w:rsidR="00C20363" w:rsidRPr="00C20363" w14:paraId="4C5522AF" w14:textId="77777777" w:rsidTr="006D7172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962FAA" w14:textId="77777777" w:rsidR="00C20363" w:rsidRPr="00C20363" w:rsidRDefault="00C20363" w:rsidP="006D7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20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AF5452" w14:textId="77777777" w:rsidR="00C20363" w:rsidRPr="00C20363" w:rsidRDefault="00C20363" w:rsidP="006D7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с. </w:t>
            </w:r>
            <w:proofErr w:type="spellStart"/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Замлиння</w:t>
            </w:r>
            <w:proofErr w:type="spellEnd"/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26CCF" w14:textId="77777777" w:rsidR="00C20363" w:rsidRPr="00C20363" w:rsidRDefault="00C20363" w:rsidP="006D7172">
            <w:pPr>
              <w:spacing w:after="0" w:line="240" w:lineRule="auto"/>
              <w:ind w:left="-389" w:firstLine="389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15 км</w:t>
            </w:r>
          </w:p>
        </w:tc>
      </w:tr>
      <w:tr w:rsidR="00C20363" w:rsidRPr="00C20363" w14:paraId="22A22686" w14:textId="77777777" w:rsidTr="006D7172"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205E93" w14:textId="77777777" w:rsidR="00C20363" w:rsidRPr="00C20363" w:rsidRDefault="00C20363" w:rsidP="006D7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21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D926C9" w14:textId="77777777" w:rsidR="00C20363" w:rsidRPr="00C20363" w:rsidRDefault="00C20363" w:rsidP="006D7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с. </w:t>
            </w:r>
            <w:proofErr w:type="spellStart"/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Висоцьк</w:t>
            </w:r>
            <w:proofErr w:type="spellEnd"/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1D0C0" w14:textId="77777777" w:rsidR="00C20363" w:rsidRPr="00C20363" w:rsidRDefault="00C20363" w:rsidP="006D7172">
            <w:pPr>
              <w:spacing w:after="0" w:line="240" w:lineRule="auto"/>
              <w:ind w:left="-389" w:firstLine="389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24 км</w:t>
            </w:r>
          </w:p>
        </w:tc>
      </w:tr>
    </w:tbl>
    <w:p w14:paraId="41ACB52D" w14:textId="77777777" w:rsidR="00C20363" w:rsidRPr="00C20363" w:rsidRDefault="00C20363" w:rsidP="00C20363">
      <w:pPr>
        <w:shd w:val="clear" w:color="auto" w:fill="FFFFFF"/>
        <w:spacing w:after="16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 </w:t>
      </w:r>
    </w:p>
    <w:p w14:paraId="19AF58AA" w14:textId="77777777" w:rsidR="00C20363" w:rsidRPr="00C20363" w:rsidRDefault="00C20363" w:rsidP="00C203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Населення громади становить 8049 осіб, з яких 8049 – сільське населення, яке  має потребу в перевезеннях до с. </w:t>
      </w:r>
      <w:proofErr w:type="spellStart"/>
      <w:r w:rsidRPr="00C203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Вишнів</w:t>
      </w:r>
      <w:proofErr w:type="spellEnd"/>
      <w:r w:rsidRPr="00C203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, що є адміністративним </w:t>
      </w:r>
      <w:r w:rsidRPr="00C203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lastRenderedPageBreak/>
        <w:t>центром. </w:t>
      </w:r>
      <w:r w:rsidRPr="00C2036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Транспортне сполучення між населеними пунктами громади внутрішніми автобусними маршрутами відсутнє. Основна причина  - відсутність місцевих автоперевізників, збитковість маршрутів через низький пасажиропотік та незадовільний стан доріг загального користування місцевого значення (місцеві та районні).</w:t>
      </w:r>
    </w:p>
    <w:p w14:paraId="76E93903" w14:textId="77777777" w:rsidR="00C20363" w:rsidRPr="00C20363" w:rsidRDefault="00C20363" w:rsidP="00C203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Населення територіальної громади обслуговує  1  амбулаторія загальної практики сімейної медицини, що розташована в с. </w:t>
      </w:r>
      <w:proofErr w:type="spellStart"/>
      <w:r w:rsidRPr="00C203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Вишнів</w:t>
      </w:r>
      <w:proofErr w:type="spellEnd"/>
      <w:r w:rsidRPr="00C203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,  до якої також не можуть добратися сільські мешканці громади без транспортного сполучення, особливо це стосується соціально незахищеної категорії населення громади. Тому постало питання організації пасажирських перевезень людей з віддалених населених пунктів та околиць до центру громади с. </w:t>
      </w:r>
      <w:proofErr w:type="spellStart"/>
      <w:r w:rsidRPr="00C203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Вишнів</w:t>
      </w:r>
      <w:proofErr w:type="spellEnd"/>
      <w:r w:rsidRPr="00C203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та у зворотному напрямку.</w:t>
      </w:r>
    </w:p>
    <w:p w14:paraId="6C3D1E53" w14:textId="77777777" w:rsidR="00C20363" w:rsidRPr="00C20363" w:rsidRDefault="00C20363" w:rsidP="00C203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Програма «Соціальний автобус» спрямована на вирішення актуальної проблеми розвитку мережі громадського транспорту в сільській місцевості.</w:t>
      </w:r>
    </w:p>
    <w:p w14:paraId="7FC14844" w14:textId="77777777" w:rsidR="00C20363" w:rsidRPr="00C20363" w:rsidRDefault="00C20363" w:rsidP="00C203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       Кінцевими </w:t>
      </w:r>
      <w:proofErr w:type="spellStart"/>
      <w:r w:rsidRPr="00C203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бенефіціарами</w:t>
      </w:r>
      <w:proofErr w:type="spellEnd"/>
      <w:r w:rsidRPr="00C203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від реалізації Програми стануть різні категорії населення: особи працездатного віку та молодь, які зможуть їздити на роботу та пересуватися в межах громади задля власних потреб, особи пенсійного віку, ветерани та інваліди, які матимуть змогу добратися до селищної ради, медичних закладів, </w:t>
      </w:r>
      <w:proofErr w:type="spellStart"/>
      <w:r w:rsidRPr="00C203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ЦНАПу</w:t>
      </w:r>
      <w:proofErr w:type="spellEnd"/>
      <w:r w:rsidRPr="00C203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громади у разі необхідності. Крім того, враховуючи те, що через с. </w:t>
      </w:r>
      <w:proofErr w:type="spellStart"/>
      <w:r w:rsidRPr="00C203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Вишнів</w:t>
      </w:r>
      <w:proofErr w:type="spellEnd"/>
      <w:r w:rsidRPr="00C203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проходить автошлях Т -0302 </w:t>
      </w:r>
      <w:proofErr w:type="spellStart"/>
      <w:r w:rsidRPr="00C203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Піща</w:t>
      </w:r>
      <w:proofErr w:type="spellEnd"/>
      <w:r w:rsidRPr="00C203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-Козин та залізнична станція «Ягодин» в с. Римачі, мешканці громади матимуть можливість транспортного сполучення з іншими містами.</w:t>
      </w:r>
    </w:p>
    <w:p w14:paraId="34FE4B1F" w14:textId="77777777" w:rsidR="00C20363" w:rsidRPr="00C20363" w:rsidRDefault="00C20363" w:rsidP="00C203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Також залишається відкритим питання пільгового проїзду окремих категорій громадян, фінансування якого потребує коштів з місцевого бюджету. Тому на даний час є очевидною необхідність розвитку саме соціального громадського транспорту, шляхом запровадження місцевого маршруту в межах громади.</w:t>
      </w:r>
    </w:p>
    <w:p w14:paraId="1A94A5D4" w14:textId="77777777" w:rsidR="00C20363" w:rsidRPr="00C20363" w:rsidRDefault="00C20363" w:rsidP="00C203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Основними </w:t>
      </w:r>
      <w:r w:rsidRPr="00C2036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uk-UA"/>
        </w:rPr>
        <w:t>характеристиками Програми є комплексність, кількісна визначеність цілей, збалансованість ресурсів, необхідних для її реалізації.</w:t>
      </w:r>
    </w:p>
    <w:p w14:paraId="53AA6705" w14:textId="77777777" w:rsidR="00C20363" w:rsidRPr="00C20363" w:rsidRDefault="00C20363" w:rsidP="00C203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 </w:t>
      </w:r>
    </w:p>
    <w:p w14:paraId="4B3EFCB6" w14:textId="77777777" w:rsidR="00C20363" w:rsidRPr="00C20363" w:rsidRDefault="00C20363" w:rsidP="00C203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uk-UA"/>
        </w:rPr>
        <w:t>2. Мета та основні завдання Програми.</w:t>
      </w:r>
    </w:p>
    <w:p w14:paraId="4A71C069" w14:textId="77777777" w:rsidR="00C20363" w:rsidRPr="00C20363" w:rsidRDefault="00C20363" w:rsidP="00C203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</w:pPr>
    </w:p>
    <w:p w14:paraId="08EF6460" w14:textId="77777777" w:rsidR="00C20363" w:rsidRPr="00C20363" w:rsidRDefault="00C20363" w:rsidP="00C203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 Метою та основними завданнями Програми є:</w:t>
      </w:r>
    </w:p>
    <w:p w14:paraId="62EA5D63" w14:textId="77777777" w:rsidR="00C20363" w:rsidRPr="00C20363" w:rsidRDefault="00C20363" w:rsidP="00C203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</w:pPr>
    </w:p>
    <w:p w14:paraId="540D86BD" w14:textId="77777777" w:rsidR="00C20363" w:rsidRPr="00C20363" w:rsidRDefault="00C20363" w:rsidP="00C203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- забезпечення населення громади якісними транспортними послугами</w:t>
      </w:r>
    </w:p>
    <w:p w14:paraId="25F6F075" w14:textId="77777777" w:rsidR="00C20363" w:rsidRPr="00C20363" w:rsidRDefault="00C20363" w:rsidP="00C203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відповідно до соціальних стандартів, які є складовою частиною забезпечення    реалізації     прав   громадян   на   отримання адміністративних, юридичних, соціальних, медичних та інших необхідних потреб;</w:t>
      </w:r>
    </w:p>
    <w:p w14:paraId="0D736C48" w14:textId="77777777" w:rsidR="00C20363" w:rsidRPr="00C20363" w:rsidRDefault="00C20363" w:rsidP="00C203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- визначення та уточнення пасажиропотоку на різних напрямках;</w:t>
      </w:r>
    </w:p>
    <w:p w14:paraId="200DCD57" w14:textId="77777777" w:rsidR="00C20363" w:rsidRPr="00C20363" w:rsidRDefault="00C20363" w:rsidP="00C203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- поліпшення транспортної доступності громадян до центру ;</w:t>
      </w:r>
    </w:p>
    <w:p w14:paraId="4C8B4B83" w14:textId="77777777" w:rsidR="00C20363" w:rsidRPr="00C20363" w:rsidRDefault="00C20363" w:rsidP="00C203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 - забезпечення доступності послуг з перевезення пасажирів автотранспортом та забезпечення безкоштовного проїзду пільгової категорії населення шляхом  фінансування заходів з відшкодування витрат для зменшення навантаження на КП «БУГ» (витрати по заробітній платі, пальне, запчастини, витрати на технічне обслуговування та ремонт, загально виробничі витрати, адміністративні витрати).</w:t>
      </w:r>
    </w:p>
    <w:p w14:paraId="16DCB051" w14:textId="77777777" w:rsidR="00C20363" w:rsidRPr="00C20363" w:rsidRDefault="00C20363" w:rsidP="00C203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>Перелік завдань, заходів та показників програми наведено у додатку 2.</w:t>
      </w:r>
    </w:p>
    <w:p w14:paraId="2B64D118" w14:textId="77777777" w:rsidR="00C20363" w:rsidRPr="00C20363" w:rsidRDefault="00C20363" w:rsidP="00C203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 </w:t>
      </w:r>
    </w:p>
    <w:p w14:paraId="55B64C00" w14:textId="77777777" w:rsidR="00C20363" w:rsidRPr="00C20363" w:rsidRDefault="00C20363" w:rsidP="00C203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uk-UA"/>
        </w:rPr>
        <w:t>3. Фінансове забезпечення Програми.</w:t>
      </w:r>
    </w:p>
    <w:p w14:paraId="4D8E8460" w14:textId="77777777" w:rsidR="00C20363" w:rsidRPr="00C20363" w:rsidRDefault="00C20363" w:rsidP="00C203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 </w:t>
      </w:r>
    </w:p>
    <w:p w14:paraId="6F7931AF" w14:textId="77777777" w:rsidR="00C20363" w:rsidRPr="00C20363" w:rsidRDefault="00C20363" w:rsidP="00C203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uk-UA"/>
        </w:rPr>
        <w:t>Програма буде впроваджуватись шляхом здійснення фінансування із бюджету Вишнівської територіальної громади комунальному підприємству «БУГ» за рахунок коштів бюджету Вишнівської територіальної громади. Ресурсне забезпечення Програми наведено у додатку 1.</w:t>
      </w:r>
    </w:p>
    <w:p w14:paraId="17740C79" w14:textId="77777777" w:rsidR="00C20363" w:rsidRPr="00C20363" w:rsidRDefault="00C20363" w:rsidP="00C203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uk-UA"/>
        </w:rPr>
        <w:t>                                    </w:t>
      </w:r>
    </w:p>
    <w:p w14:paraId="5A0F4836" w14:textId="77777777" w:rsidR="00C20363" w:rsidRPr="00C20363" w:rsidRDefault="00C20363" w:rsidP="00C203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uk-UA"/>
        </w:rPr>
        <w:t>4. Очікувані результати Програми</w:t>
      </w:r>
    </w:p>
    <w:p w14:paraId="175219AF" w14:textId="77777777" w:rsidR="00C20363" w:rsidRPr="00C20363" w:rsidRDefault="00C20363" w:rsidP="00C203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</w:pPr>
    </w:p>
    <w:p w14:paraId="43B00ECA" w14:textId="77777777" w:rsidR="00C20363" w:rsidRPr="00C20363" w:rsidRDefault="00C20363" w:rsidP="00C203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Реалізація даної Програми дозволить:</w:t>
      </w:r>
    </w:p>
    <w:p w14:paraId="54342868" w14:textId="77777777" w:rsidR="00C20363" w:rsidRPr="00C20363" w:rsidRDefault="00C20363" w:rsidP="00C203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1) створити у сільській місцевості належні умови транспортного сполучення між населеними пунктами;</w:t>
      </w:r>
    </w:p>
    <w:p w14:paraId="6FFF137E" w14:textId="77777777" w:rsidR="00C20363" w:rsidRPr="00C20363" w:rsidRDefault="00C20363" w:rsidP="00C203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2) забезпечити доступність послуг з перевезення пасажирів та безкоштовний проїзд пільгової категорії населення;</w:t>
      </w:r>
    </w:p>
    <w:p w14:paraId="279BB053" w14:textId="77777777" w:rsidR="00C20363" w:rsidRPr="00C20363" w:rsidRDefault="00C20363" w:rsidP="00C203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3) забезпечити  рівний  доступ жителів громади до соціальних стандартів, які є складовою частиною забезпечення    реалізації     прав   громадян   на   отримання адміністративних, юридичних, соціальних, медичних та інших необхідних потреб;</w:t>
      </w:r>
    </w:p>
    <w:p w14:paraId="1AC83B31" w14:textId="77777777" w:rsidR="00C20363" w:rsidRPr="00C20363" w:rsidRDefault="00C20363" w:rsidP="00C203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4) забезпечити  100 % виконання власних повноважень в частині автобусного сполучення між населеними пунктами.</w:t>
      </w:r>
    </w:p>
    <w:p w14:paraId="0E9394E1" w14:textId="77777777" w:rsidR="00C20363" w:rsidRPr="00C20363" w:rsidRDefault="00C20363" w:rsidP="00C203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Успішне впровадження Програми зменшить негативні процеси у соціальній сфері громади, допоможе досягти позитивних зрушень у забезпеченні життєдіяльності сільського населення.</w:t>
      </w:r>
    </w:p>
    <w:p w14:paraId="4EC3398E" w14:textId="77777777" w:rsidR="00C20363" w:rsidRPr="00C20363" w:rsidRDefault="00C20363" w:rsidP="00C203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uk-UA"/>
        </w:rPr>
        <w:t> </w:t>
      </w:r>
    </w:p>
    <w:p w14:paraId="3283D0CE" w14:textId="77777777" w:rsidR="00C20363" w:rsidRPr="00C20363" w:rsidRDefault="00C20363" w:rsidP="00C203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5. Координація та контроль за виконанням Програми</w:t>
      </w:r>
    </w:p>
    <w:p w14:paraId="05EE4EF9" w14:textId="77777777" w:rsidR="00C20363" w:rsidRPr="00C20363" w:rsidRDefault="00C20363" w:rsidP="00C203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22585BA9" w14:textId="77777777" w:rsidR="00C20363" w:rsidRPr="00C20363" w:rsidRDefault="00C20363" w:rsidP="00C203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uk-UA"/>
        </w:rPr>
        <w:t>Координація процесом реалізації Програми «Соціальний автобус» проводиться за принципами єдності управління, персональної відповідальності, прозорості та поточної координації дій.</w:t>
      </w:r>
    </w:p>
    <w:p w14:paraId="32C11486" w14:textId="77777777" w:rsidR="00C20363" w:rsidRPr="00C20363" w:rsidRDefault="00C20363" w:rsidP="00C203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uk-UA"/>
        </w:rPr>
        <w:t>Для забезпечення належного рівня відповідальності за реалізацію Програми планується проведення моніторингу її реалізації. Підсумки моніторингу підводяться щоквартально у вигляді звітів.</w:t>
      </w:r>
    </w:p>
    <w:p w14:paraId="343D2003" w14:textId="77777777" w:rsidR="00C20363" w:rsidRPr="00C20363" w:rsidRDefault="00C20363" w:rsidP="00C203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uk-UA"/>
        </w:rPr>
        <w:t>Програма відкрита для внесення змін та доповнень.</w:t>
      </w:r>
    </w:p>
    <w:p w14:paraId="2801E9EF" w14:textId="77777777" w:rsidR="00C20363" w:rsidRPr="00C20363" w:rsidRDefault="00C20363" w:rsidP="00C203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Контроль за виконанням Програми здійснює Вишнівська сільська рада, постійна </w:t>
      </w:r>
      <w:hyperlink r:id="rId7" w:tgtFrame="_blank" w:history="1">
        <w:r w:rsidRPr="00C20363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shd w:val="clear" w:color="auto" w:fill="FFFFFF"/>
            <w:lang w:val="uk-UA" w:eastAsia="uk-UA"/>
          </w:rPr>
          <w:t>комісія з питань розвитку інфраструктури, комунальної власності, житлово-комунального господарства та благоустрою</w:t>
        </w:r>
      </w:hyperlink>
      <w:r w:rsidRPr="00C203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 </w:t>
      </w:r>
      <w:r w:rsidRPr="00C2036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та постійна комісія з питань економічної і інвестиційної політики, планування, бюджету, фінансів та соціально-економічного розвитку.</w:t>
      </w:r>
    </w:p>
    <w:p w14:paraId="6C783D4E" w14:textId="77777777" w:rsidR="00C20363" w:rsidRPr="00C20363" w:rsidRDefault="00C20363" w:rsidP="00C203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Адміністрування процесу реалізації Програми здійснюється виконавчим комітетом Вишнівська сільська ради.   </w:t>
      </w:r>
    </w:p>
    <w:p w14:paraId="5BD4BE1D" w14:textId="77777777" w:rsidR="00C20363" w:rsidRPr="00C20363" w:rsidRDefault="00C20363" w:rsidP="00C203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 </w:t>
      </w:r>
    </w:p>
    <w:p w14:paraId="0B8E4437" w14:textId="77777777" w:rsidR="00C20363" w:rsidRPr="00C20363" w:rsidRDefault="00C20363" w:rsidP="00C203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 </w:t>
      </w:r>
    </w:p>
    <w:p w14:paraId="67330AF9" w14:textId="70E325CC" w:rsidR="00C20363" w:rsidRPr="00C20363" w:rsidRDefault="00C20363" w:rsidP="00C203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 </w:t>
      </w:r>
      <w:r w:rsidRPr="00C203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Секретар ради                                                               </w:t>
      </w:r>
      <w:r w:rsidR="00D1094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                  </w:t>
      </w:r>
      <w:r w:rsidRPr="00C203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Тетяна ВЕГЕРА</w:t>
      </w:r>
    </w:p>
    <w:p w14:paraId="61E017DE" w14:textId="1970A0BD" w:rsidR="00C20363" w:rsidRPr="00D10948" w:rsidRDefault="00C20363" w:rsidP="00D10948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uk-UA"/>
        </w:rPr>
      </w:pPr>
      <w:r w:rsidRPr="00D1094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uk-UA"/>
        </w:rPr>
        <w:lastRenderedPageBreak/>
        <w:t>Додаток</w:t>
      </w:r>
      <w:r w:rsidR="00D10948" w:rsidRPr="00D1094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uk-UA"/>
        </w:rPr>
        <w:t xml:space="preserve"> </w:t>
      </w:r>
      <w:r w:rsidRPr="00D1094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uk-UA"/>
        </w:rPr>
        <w:br/>
        <w:t>до Програми «Соціальний автобус»</w:t>
      </w:r>
    </w:p>
    <w:p w14:paraId="6D0079A3" w14:textId="77777777" w:rsidR="00C20363" w:rsidRPr="00C20363" w:rsidRDefault="00C20363" w:rsidP="00C20363">
      <w:pPr>
        <w:shd w:val="clear" w:color="auto" w:fill="FFFFFF"/>
        <w:spacing w:after="16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 </w:t>
      </w:r>
    </w:p>
    <w:p w14:paraId="464741D3" w14:textId="77777777" w:rsidR="00C20363" w:rsidRPr="00C20363" w:rsidRDefault="00C20363" w:rsidP="00C203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Ресурсне забезпечення програми</w:t>
      </w:r>
    </w:p>
    <w:p w14:paraId="36B50CCD" w14:textId="77777777" w:rsidR="00C20363" w:rsidRPr="00C20363" w:rsidRDefault="00C20363" w:rsidP="00C203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uk-UA"/>
        </w:rPr>
        <w:t>«Соціальний автобус» на території Вишнівської сільської ради</w:t>
      </w:r>
    </w:p>
    <w:p w14:paraId="5AB8E372" w14:textId="77777777" w:rsidR="00C20363" w:rsidRPr="00C20363" w:rsidRDefault="00C20363" w:rsidP="00C203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uk-UA"/>
        </w:rPr>
        <w:t>на 2025-2028 рік</w:t>
      </w:r>
    </w:p>
    <w:p w14:paraId="01FA777E" w14:textId="77777777" w:rsidR="00C20363" w:rsidRPr="00C20363" w:rsidRDefault="00C20363" w:rsidP="00C20363">
      <w:pPr>
        <w:shd w:val="clear" w:color="auto" w:fill="FFFFFF"/>
        <w:spacing w:after="16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 </w:t>
      </w:r>
    </w:p>
    <w:p w14:paraId="00C6BF8B" w14:textId="404FF653" w:rsidR="00C20363" w:rsidRPr="00CD4F76" w:rsidRDefault="00C20363" w:rsidP="00C203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uk-UA"/>
        </w:rPr>
      </w:pPr>
      <w:r w:rsidRPr="00C2036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uk-UA"/>
        </w:rPr>
        <w:t>                                                                                                </w:t>
      </w:r>
      <w:proofErr w:type="spellStart"/>
      <w:r w:rsidR="00CD4F76" w:rsidRPr="00CD4F7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uk-UA"/>
        </w:rPr>
        <w:t>тис.грн</w:t>
      </w:r>
      <w:proofErr w:type="spellEnd"/>
      <w:r w:rsidR="00CD4F76" w:rsidRPr="00CD4F7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uk-UA"/>
        </w:rPr>
        <w:t>.</w:t>
      </w:r>
      <w:r w:rsidRPr="00CD4F7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uk-UA"/>
        </w:rPr>
        <w:t>     </w:t>
      </w:r>
    </w:p>
    <w:tbl>
      <w:tblPr>
        <w:tblW w:w="1019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1"/>
        <w:gridCol w:w="2359"/>
        <w:gridCol w:w="2176"/>
      </w:tblGrid>
      <w:tr w:rsidR="00C20363" w:rsidRPr="00C20363" w14:paraId="5826B74A" w14:textId="77777777" w:rsidTr="005F2331">
        <w:trPr>
          <w:trHeight w:val="764"/>
          <w:jc w:val="center"/>
        </w:trPr>
        <w:tc>
          <w:tcPr>
            <w:tcW w:w="5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AEF5C3" w14:textId="77777777" w:rsidR="00C20363" w:rsidRPr="00C20363" w:rsidRDefault="00C20363" w:rsidP="00C20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>Обсяг коштів, які пропонується</w:t>
            </w:r>
            <w:r w:rsidRPr="00C20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br/>
              <w:t>залучити на виконання Програми</w:t>
            </w:r>
          </w:p>
        </w:tc>
        <w:tc>
          <w:tcPr>
            <w:tcW w:w="2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172881" w14:textId="77777777" w:rsidR="00C20363" w:rsidRPr="00C20363" w:rsidRDefault="00C20363" w:rsidP="00C20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>2025-2028 рік</w:t>
            </w:r>
          </w:p>
        </w:tc>
        <w:tc>
          <w:tcPr>
            <w:tcW w:w="21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79AE75" w14:textId="77777777" w:rsidR="00C20363" w:rsidRPr="00C20363" w:rsidRDefault="00C20363" w:rsidP="00C20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>Усього витрат</w:t>
            </w:r>
            <w:r w:rsidRPr="00C20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br/>
              <w:t>на виконання</w:t>
            </w:r>
            <w:r w:rsidRPr="00C20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br/>
              <w:t>програми</w:t>
            </w:r>
          </w:p>
        </w:tc>
      </w:tr>
      <w:tr w:rsidR="00C20363" w:rsidRPr="00C20363" w14:paraId="479D89F0" w14:textId="77777777" w:rsidTr="005F2331">
        <w:trPr>
          <w:trHeight w:val="245"/>
          <w:jc w:val="center"/>
        </w:trPr>
        <w:tc>
          <w:tcPr>
            <w:tcW w:w="5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52643A" w14:textId="77777777" w:rsidR="00C20363" w:rsidRPr="00C20363" w:rsidRDefault="00C20363" w:rsidP="00C20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>Усього,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BF6D0" w14:textId="7787E244" w:rsidR="00C20363" w:rsidRPr="00C20363" w:rsidRDefault="00CD4F76" w:rsidP="00C20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100,0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85910" w14:textId="57D77FAE" w:rsidR="00C20363" w:rsidRPr="00C20363" w:rsidRDefault="00CD4F76" w:rsidP="00C20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100,0</w:t>
            </w:r>
          </w:p>
        </w:tc>
      </w:tr>
      <w:tr w:rsidR="00C20363" w:rsidRPr="00C20363" w14:paraId="5B51A546" w14:textId="77777777" w:rsidTr="005F2331">
        <w:trPr>
          <w:trHeight w:val="381"/>
          <w:jc w:val="center"/>
        </w:trPr>
        <w:tc>
          <w:tcPr>
            <w:tcW w:w="5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C18ED6" w14:textId="77777777" w:rsidR="00C20363" w:rsidRPr="00C20363" w:rsidRDefault="00C20363" w:rsidP="00C20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>у тому числі: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168A0" w14:textId="77777777" w:rsidR="00C20363" w:rsidRPr="00C20363" w:rsidRDefault="00C20363" w:rsidP="00C20363">
            <w:pPr>
              <w:spacing w:after="1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7CDDE" w14:textId="77777777" w:rsidR="00C20363" w:rsidRPr="00C20363" w:rsidRDefault="00C20363" w:rsidP="00C20363">
            <w:pPr>
              <w:spacing w:after="1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C20363" w:rsidRPr="00C20363" w14:paraId="2B9F12A5" w14:textId="77777777" w:rsidTr="005F2331">
        <w:trPr>
          <w:trHeight w:val="500"/>
          <w:jc w:val="center"/>
        </w:trPr>
        <w:tc>
          <w:tcPr>
            <w:tcW w:w="5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3E5049" w14:textId="77777777" w:rsidR="00C20363" w:rsidRPr="00C20363" w:rsidRDefault="00C20363" w:rsidP="00C20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203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uk-UA" w:eastAsia="uk-UA"/>
              </w:rPr>
              <w:t>за рахунок коштів бюджету сільської територіальної громади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AE2E6" w14:textId="3C19E06C" w:rsidR="00C20363" w:rsidRPr="00C20363" w:rsidRDefault="00CD4F76" w:rsidP="00C20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100,0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F7E59" w14:textId="10DCF948" w:rsidR="00C20363" w:rsidRPr="00C20363" w:rsidRDefault="00CD4F76" w:rsidP="00C20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100,0</w:t>
            </w:r>
          </w:p>
        </w:tc>
      </w:tr>
    </w:tbl>
    <w:p w14:paraId="109B1697" w14:textId="77777777" w:rsidR="00C20363" w:rsidRPr="00C20363" w:rsidRDefault="00C20363" w:rsidP="00C203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br/>
        <w:t> </w:t>
      </w:r>
    </w:p>
    <w:p w14:paraId="28BE5FBF" w14:textId="77777777" w:rsidR="00C20363" w:rsidRPr="00C20363" w:rsidRDefault="00C20363" w:rsidP="00C203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uk-UA"/>
        </w:rPr>
      </w:pPr>
      <w:r w:rsidRPr="00C2036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uk-UA"/>
        </w:rPr>
        <w:t>       </w:t>
      </w:r>
    </w:p>
    <w:p w14:paraId="2A6BE167" w14:textId="451A3503" w:rsidR="00C20363" w:rsidRPr="00C20363" w:rsidRDefault="00C20363" w:rsidP="00C203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uk-UA"/>
        </w:rPr>
        <w:t>Секретар  ради                                                             </w:t>
      </w:r>
      <w:r w:rsidR="00D10948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uk-UA"/>
        </w:rPr>
        <w:t xml:space="preserve">                     </w:t>
      </w:r>
      <w:r w:rsidRPr="00C2036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uk-UA"/>
        </w:rPr>
        <w:t>Тетяна ВЕГЕРА</w:t>
      </w:r>
    </w:p>
    <w:p w14:paraId="07B2FD0B" w14:textId="77777777" w:rsidR="00C20363" w:rsidRPr="00C20363" w:rsidRDefault="00C20363" w:rsidP="00C20363">
      <w:pPr>
        <w:shd w:val="clear" w:color="auto" w:fill="FFFFFF"/>
        <w:spacing w:after="16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  </w:t>
      </w:r>
    </w:p>
    <w:p w14:paraId="78A2538D" w14:textId="77777777" w:rsidR="00C20363" w:rsidRPr="00C20363" w:rsidRDefault="00C20363" w:rsidP="00C203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C2036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uk-UA"/>
        </w:rPr>
        <w:t>                                                          </w:t>
      </w:r>
    </w:p>
    <w:p w14:paraId="066C5025" w14:textId="77777777" w:rsidR="00C20363" w:rsidRPr="00C20363" w:rsidRDefault="00C20363" w:rsidP="00C2036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044B621A" w14:textId="77777777" w:rsidR="00C20363" w:rsidRPr="00C20363" w:rsidRDefault="00C20363" w:rsidP="00C2036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5AFF3DEF" w14:textId="77777777" w:rsidR="00C20363" w:rsidRPr="00C20363" w:rsidRDefault="00C20363" w:rsidP="00C2036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0CF7E666" w14:textId="77777777" w:rsidR="00C20363" w:rsidRPr="00C20363" w:rsidRDefault="00C20363" w:rsidP="00C2036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1D4E921A" w14:textId="77777777" w:rsidR="00C20363" w:rsidRPr="00C20363" w:rsidRDefault="00C20363" w:rsidP="00C2036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6A47A804" w14:textId="77777777" w:rsidR="00C20363" w:rsidRPr="00C20363" w:rsidRDefault="00C20363" w:rsidP="00C2036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5A05809C" w14:textId="77777777" w:rsidR="00C20363" w:rsidRPr="00C20363" w:rsidRDefault="00C20363" w:rsidP="00C2036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2023D4BD" w14:textId="77777777" w:rsidR="00C20363" w:rsidRPr="00C20363" w:rsidRDefault="00C20363" w:rsidP="00C2036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19A51800" w14:textId="77777777" w:rsidR="00C20363" w:rsidRPr="00C20363" w:rsidRDefault="00C20363" w:rsidP="00C2036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6D967A75" w14:textId="77777777" w:rsidR="00C20363" w:rsidRPr="00C20363" w:rsidRDefault="00C20363" w:rsidP="00C2036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uk-UA"/>
        </w:rPr>
      </w:pPr>
      <w:r w:rsidRPr="00C2036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uk-UA"/>
        </w:rPr>
        <w:t>    </w:t>
      </w:r>
    </w:p>
    <w:p w14:paraId="40E4DF21" w14:textId="77777777" w:rsidR="00C20363" w:rsidRPr="00C20363" w:rsidRDefault="00C20363" w:rsidP="00C2036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2750BBF2" w14:textId="77777777" w:rsidR="00C20363" w:rsidRPr="00C20363" w:rsidRDefault="00C20363" w:rsidP="00C2036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5F470D47" w14:textId="77777777" w:rsidR="00C20363" w:rsidRPr="00C20363" w:rsidRDefault="00C20363" w:rsidP="00C2036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79D033A7" w14:textId="44E458F2" w:rsidR="00045E8B" w:rsidRDefault="00EA586D" w:rsidP="00D10948">
      <w:pPr>
        <w:spacing w:after="0" w:line="240" w:lineRule="auto"/>
        <w:rPr>
          <w:rFonts w:ascii="Times New Roman" w:hAnsi="Times New Roman" w:cs="Times New Roman"/>
          <w:sz w:val="24"/>
          <w:szCs w:val="28"/>
          <w:lang w:val="uk-UA"/>
        </w:rPr>
      </w:pPr>
      <w:r w:rsidRPr="0011766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</w:p>
    <w:sectPr w:rsidR="00045E8B" w:rsidSect="00D1094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0"/>
        <w:lang w:val="uk-UA"/>
      </w:rPr>
    </w:lvl>
  </w:abstractNum>
  <w:abstractNum w:abstractNumId="1" w15:restartNumberingAfterBreak="0">
    <w:nsid w:val="01C9268D"/>
    <w:multiLevelType w:val="hybridMultilevel"/>
    <w:tmpl w:val="E528C098"/>
    <w:lvl w:ilvl="0" w:tplc="AFCC9522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197179"/>
    <w:multiLevelType w:val="hybridMultilevel"/>
    <w:tmpl w:val="2D2A1432"/>
    <w:lvl w:ilvl="0" w:tplc="CAB05A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FC4191"/>
    <w:multiLevelType w:val="multilevel"/>
    <w:tmpl w:val="2A5C590C"/>
    <w:lvl w:ilvl="0">
      <w:start w:val="5"/>
      <w:numFmt w:val="decimal"/>
      <w:lvlText w:val="%1"/>
      <w:lvlJc w:val="left"/>
      <w:pPr>
        <w:ind w:left="101" w:hanging="454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01" w:hanging="4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2052" w:hanging="45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028" w:hanging="45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04" w:hanging="45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980" w:hanging="45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956" w:hanging="45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32" w:hanging="45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08" w:hanging="454"/>
      </w:pPr>
      <w:rPr>
        <w:rFonts w:hint="default"/>
        <w:lang w:val="uk-UA" w:eastAsia="en-US" w:bidi="ar-SA"/>
      </w:rPr>
    </w:lvl>
  </w:abstractNum>
  <w:abstractNum w:abstractNumId="4" w15:restartNumberingAfterBreak="0">
    <w:nsid w:val="24092EF6"/>
    <w:multiLevelType w:val="multilevel"/>
    <w:tmpl w:val="85F808C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C73255"/>
    <w:multiLevelType w:val="hybridMultilevel"/>
    <w:tmpl w:val="2BDC1CE6"/>
    <w:lvl w:ilvl="0" w:tplc="EA86D580">
      <w:start w:val="1"/>
      <w:numFmt w:val="upperRoman"/>
      <w:lvlText w:val="%1."/>
      <w:lvlJc w:val="left"/>
      <w:pPr>
        <w:ind w:left="595" w:hanging="207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  <w:lang w:val="uk-UA" w:eastAsia="en-US" w:bidi="ar-SA"/>
      </w:rPr>
    </w:lvl>
    <w:lvl w:ilvl="1" w:tplc="2E327AE8">
      <w:numFmt w:val="bullet"/>
      <w:lvlText w:val="•"/>
      <w:lvlJc w:val="left"/>
      <w:pPr>
        <w:ind w:left="3520" w:hanging="207"/>
      </w:pPr>
      <w:rPr>
        <w:rFonts w:hint="default"/>
        <w:lang w:val="uk-UA" w:eastAsia="en-US" w:bidi="ar-SA"/>
      </w:rPr>
    </w:lvl>
    <w:lvl w:ilvl="2" w:tplc="7B6C5272">
      <w:numFmt w:val="bullet"/>
      <w:lvlText w:val="•"/>
      <w:lvlJc w:val="left"/>
      <w:pPr>
        <w:ind w:left="4224" w:hanging="207"/>
      </w:pPr>
      <w:rPr>
        <w:rFonts w:hint="default"/>
        <w:lang w:val="uk-UA" w:eastAsia="en-US" w:bidi="ar-SA"/>
      </w:rPr>
    </w:lvl>
    <w:lvl w:ilvl="3" w:tplc="4EE2B990">
      <w:numFmt w:val="bullet"/>
      <w:lvlText w:val="•"/>
      <w:lvlJc w:val="left"/>
      <w:pPr>
        <w:ind w:left="4928" w:hanging="207"/>
      </w:pPr>
      <w:rPr>
        <w:rFonts w:hint="default"/>
        <w:lang w:val="uk-UA" w:eastAsia="en-US" w:bidi="ar-SA"/>
      </w:rPr>
    </w:lvl>
    <w:lvl w:ilvl="4" w:tplc="66844636">
      <w:numFmt w:val="bullet"/>
      <w:lvlText w:val="•"/>
      <w:lvlJc w:val="left"/>
      <w:pPr>
        <w:ind w:left="5633" w:hanging="207"/>
      </w:pPr>
      <w:rPr>
        <w:rFonts w:hint="default"/>
        <w:lang w:val="uk-UA" w:eastAsia="en-US" w:bidi="ar-SA"/>
      </w:rPr>
    </w:lvl>
    <w:lvl w:ilvl="5" w:tplc="E950309E">
      <w:numFmt w:val="bullet"/>
      <w:lvlText w:val="•"/>
      <w:lvlJc w:val="left"/>
      <w:pPr>
        <w:ind w:left="6337" w:hanging="207"/>
      </w:pPr>
      <w:rPr>
        <w:rFonts w:hint="default"/>
        <w:lang w:val="uk-UA" w:eastAsia="en-US" w:bidi="ar-SA"/>
      </w:rPr>
    </w:lvl>
    <w:lvl w:ilvl="6" w:tplc="8A4C1E6C">
      <w:numFmt w:val="bullet"/>
      <w:lvlText w:val="•"/>
      <w:lvlJc w:val="left"/>
      <w:pPr>
        <w:ind w:left="7042" w:hanging="207"/>
      </w:pPr>
      <w:rPr>
        <w:rFonts w:hint="default"/>
        <w:lang w:val="uk-UA" w:eastAsia="en-US" w:bidi="ar-SA"/>
      </w:rPr>
    </w:lvl>
    <w:lvl w:ilvl="7" w:tplc="85B88AFE">
      <w:numFmt w:val="bullet"/>
      <w:lvlText w:val="•"/>
      <w:lvlJc w:val="left"/>
      <w:pPr>
        <w:ind w:left="7746" w:hanging="207"/>
      </w:pPr>
      <w:rPr>
        <w:rFonts w:hint="default"/>
        <w:lang w:val="uk-UA" w:eastAsia="en-US" w:bidi="ar-SA"/>
      </w:rPr>
    </w:lvl>
    <w:lvl w:ilvl="8" w:tplc="B1C4638A">
      <w:numFmt w:val="bullet"/>
      <w:lvlText w:val="•"/>
      <w:lvlJc w:val="left"/>
      <w:pPr>
        <w:ind w:left="8451" w:hanging="207"/>
      </w:pPr>
      <w:rPr>
        <w:rFonts w:hint="default"/>
        <w:lang w:val="uk-UA" w:eastAsia="en-US" w:bidi="ar-SA"/>
      </w:rPr>
    </w:lvl>
  </w:abstractNum>
  <w:abstractNum w:abstractNumId="6" w15:restartNumberingAfterBreak="0">
    <w:nsid w:val="2CBA0FA3"/>
    <w:multiLevelType w:val="hybridMultilevel"/>
    <w:tmpl w:val="02BAF292"/>
    <w:lvl w:ilvl="0" w:tplc="8FCC24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574CF8"/>
    <w:multiLevelType w:val="multilevel"/>
    <w:tmpl w:val="1F6482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25F12C2"/>
    <w:multiLevelType w:val="hybridMultilevel"/>
    <w:tmpl w:val="3D9E4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A22592"/>
    <w:multiLevelType w:val="hybridMultilevel"/>
    <w:tmpl w:val="457CF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07037A"/>
    <w:multiLevelType w:val="multilevel"/>
    <w:tmpl w:val="F9C6E22A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num w:numId="1" w16cid:durableId="169953498">
    <w:abstractNumId w:val="8"/>
  </w:num>
  <w:num w:numId="2" w16cid:durableId="765268126">
    <w:abstractNumId w:val="9"/>
  </w:num>
  <w:num w:numId="3" w16cid:durableId="1687709247">
    <w:abstractNumId w:val="4"/>
  </w:num>
  <w:num w:numId="4" w16cid:durableId="467863719">
    <w:abstractNumId w:val="7"/>
  </w:num>
  <w:num w:numId="5" w16cid:durableId="1166240177">
    <w:abstractNumId w:val="10"/>
  </w:num>
  <w:num w:numId="6" w16cid:durableId="734476830">
    <w:abstractNumId w:val="0"/>
  </w:num>
  <w:num w:numId="7" w16cid:durableId="186072855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9910019">
    <w:abstractNumId w:val="6"/>
  </w:num>
  <w:num w:numId="9" w16cid:durableId="485049233">
    <w:abstractNumId w:val="2"/>
  </w:num>
  <w:num w:numId="10" w16cid:durableId="1334185219">
    <w:abstractNumId w:val="3"/>
  </w:num>
  <w:num w:numId="11" w16cid:durableId="20833303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433B"/>
    <w:rsid w:val="0000563C"/>
    <w:rsid w:val="00006B88"/>
    <w:rsid w:val="000258CB"/>
    <w:rsid w:val="00027CBF"/>
    <w:rsid w:val="00036CC7"/>
    <w:rsid w:val="00041EC4"/>
    <w:rsid w:val="0004523D"/>
    <w:rsid w:val="00045E8B"/>
    <w:rsid w:val="00057679"/>
    <w:rsid w:val="000864B9"/>
    <w:rsid w:val="000A0322"/>
    <w:rsid w:val="000A3EAE"/>
    <w:rsid w:val="000B139C"/>
    <w:rsid w:val="000D7112"/>
    <w:rsid w:val="0013763E"/>
    <w:rsid w:val="00153675"/>
    <w:rsid w:val="00155571"/>
    <w:rsid w:val="00170756"/>
    <w:rsid w:val="00180149"/>
    <w:rsid w:val="001941B9"/>
    <w:rsid w:val="001A4E34"/>
    <w:rsid w:val="001C6D41"/>
    <w:rsid w:val="001C7398"/>
    <w:rsid w:val="001E3B35"/>
    <w:rsid w:val="001E44E4"/>
    <w:rsid w:val="001F1A57"/>
    <w:rsid w:val="00221F34"/>
    <w:rsid w:val="00252440"/>
    <w:rsid w:val="00256083"/>
    <w:rsid w:val="002B6E01"/>
    <w:rsid w:val="002E15B8"/>
    <w:rsid w:val="002E698B"/>
    <w:rsid w:val="002F70C8"/>
    <w:rsid w:val="00302A46"/>
    <w:rsid w:val="00322EAD"/>
    <w:rsid w:val="0033725D"/>
    <w:rsid w:val="00345852"/>
    <w:rsid w:val="00350B1E"/>
    <w:rsid w:val="00357FA6"/>
    <w:rsid w:val="00377437"/>
    <w:rsid w:val="003B5FF4"/>
    <w:rsid w:val="003B6556"/>
    <w:rsid w:val="003C0B04"/>
    <w:rsid w:val="003C70C6"/>
    <w:rsid w:val="00423908"/>
    <w:rsid w:val="004251CD"/>
    <w:rsid w:val="00427F7A"/>
    <w:rsid w:val="00437E02"/>
    <w:rsid w:val="00446904"/>
    <w:rsid w:val="00450DF5"/>
    <w:rsid w:val="00455ABE"/>
    <w:rsid w:val="00461CA5"/>
    <w:rsid w:val="004671F9"/>
    <w:rsid w:val="0047191D"/>
    <w:rsid w:val="004A278A"/>
    <w:rsid w:val="004A3567"/>
    <w:rsid w:val="004D5528"/>
    <w:rsid w:val="004E02E7"/>
    <w:rsid w:val="004F56EA"/>
    <w:rsid w:val="005001C9"/>
    <w:rsid w:val="0051315F"/>
    <w:rsid w:val="00532B01"/>
    <w:rsid w:val="00540B38"/>
    <w:rsid w:val="00542E22"/>
    <w:rsid w:val="00562D8F"/>
    <w:rsid w:val="005647CA"/>
    <w:rsid w:val="005669B3"/>
    <w:rsid w:val="00590BE2"/>
    <w:rsid w:val="005B3716"/>
    <w:rsid w:val="005D025C"/>
    <w:rsid w:val="005E4A2C"/>
    <w:rsid w:val="00603B52"/>
    <w:rsid w:val="00607292"/>
    <w:rsid w:val="00607F42"/>
    <w:rsid w:val="006252B6"/>
    <w:rsid w:val="00637317"/>
    <w:rsid w:val="0064136C"/>
    <w:rsid w:val="0064392D"/>
    <w:rsid w:val="00643F8B"/>
    <w:rsid w:val="00683C18"/>
    <w:rsid w:val="006A1E37"/>
    <w:rsid w:val="006A22AC"/>
    <w:rsid w:val="006B0E11"/>
    <w:rsid w:val="006C4B79"/>
    <w:rsid w:val="006D7172"/>
    <w:rsid w:val="006E2CCC"/>
    <w:rsid w:val="00711660"/>
    <w:rsid w:val="00737F85"/>
    <w:rsid w:val="007527E3"/>
    <w:rsid w:val="00780FC5"/>
    <w:rsid w:val="00794318"/>
    <w:rsid w:val="007A0507"/>
    <w:rsid w:val="007A4896"/>
    <w:rsid w:val="007A5044"/>
    <w:rsid w:val="007B20B2"/>
    <w:rsid w:val="007D03BA"/>
    <w:rsid w:val="007E314D"/>
    <w:rsid w:val="007E54C0"/>
    <w:rsid w:val="00804FE3"/>
    <w:rsid w:val="008222DC"/>
    <w:rsid w:val="00824EE1"/>
    <w:rsid w:val="0083772D"/>
    <w:rsid w:val="00840915"/>
    <w:rsid w:val="008519CF"/>
    <w:rsid w:val="00854736"/>
    <w:rsid w:val="008563DA"/>
    <w:rsid w:val="00856608"/>
    <w:rsid w:val="00861545"/>
    <w:rsid w:val="00872611"/>
    <w:rsid w:val="008877FA"/>
    <w:rsid w:val="00891AB2"/>
    <w:rsid w:val="008C12F1"/>
    <w:rsid w:val="008C76EE"/>
    <w:rsid w:val="008D264B"/>
    <w:rsid w:val="008D36FF"/>
    <w:rsid w:val="008D5EDA"/>
    <w:rsid w:val="008E3D3C"/>
    <w:rsid w:val="00906605"/>
    <w:rsid w:val="00914AF6"/>
    <w:rsid w:val="0092087A"/>
    <w:rsid w:val="00927A16"/>
    <w:rsid w:val="00931F8A"/>
    <w:rsid w:val="00954A9F"/>
    <w:rsid w:val="00974E6F"/>
    <w:rsid w:val="009777C4"/>
    <w:rsid w:val="00984EC5"/>
    <w:rsid w:val="00991950"/>
    <w:rsid w:val="009A1925"/>
    <w:rsid w:val="009A46F0"/>
    <w:rsid w:val="009A751D"/>
    <w:rsid w:val="009B14E4"/>
    <w:rsid w:val="009D4A7A"/>
    <w:rsid w:val="009E2CE2"/>
    <w:rsid w:val="009E6175"/>
    <w:rsid w:val="009E6F36"/>
    <w:rsid w:val="00A03988"/>
    <w:rsid w:val="00A0433B"/>
    <w:rsid w:val="00A06152"/>
    <w:rsid w:val="00A162FD"/>
    <w:rsid w:val="00A251A2"/>
    <w:rsid w:val="00A26D1D"/>
    <w:rsid w:val="00A37762"/>
    <w:rsid w:val="00A749FB"/>
    <w:rsid w:val="00AA1C17"/>
    <w:rsid w:val="00AB790C"/>
    <w:rsid w:val="00AD0D62"/>
    <w:rsid w:val="00AD6F15"/>
    <w:rsid w:val="00AF5EAE"/>
    <w:rsid w:val="00B13756"/>
    <w:rsid w:val="00B17F6E"/>
    <w:rsid w:val="00B32B1F"/>
    <w:rsid w:val="00B35A76"/>
    <w:rsid w:val="00B44427"/>
    <w:rsid w:val="00B57F64"/>
    <w:rsid w:val="00B7671E"/>
    <w:rsid w:val="00B86CA1"/>
    <w:rsid w:val="00B97093"/>
    <w:rsid w:val="00BA138F"/>
    <w:rsid w:val="00BC0BCE"/>
    <w:rsid w:val="00BC145B"/>
    <w:rsid w:val="00BD5375"/>
    <w:rsid w:val="00BD58D2"/>
    <w:rsid w:val="00BE339D"/>
    <w:rsid w:val="00C0213D"/>
    <w:rsid w:val="00C20363"/>
    <w:rsid w:val="00C34C7A"/>
    <w:rsid w:val="00C44E3D"/>
    <w:rsid w:val="00C62CCF"/>
    <w:rsid w:val="00C76D74"/>
    <w:rsid w:val="00C9717C"/>
    <w:rsid w:val="00CB1352"/>
    <w:rsid w:val="00CB1A06"/>
    <w:rsid w:val="00CB3E51"/>
    <w:rsid w:val="00CC79E3"/>
    <w:rsid w:val="00CD4F76"/>
    <w:rsid w:val="00CE108F"/>
    <w:rsid w:val="00CE2CA9"/>
    <w:rsid w:val="00CF7C29"/>
    <w:rsid w:val="00D10948"/>
    <w:rsid w:val="00D22646"/>
    <w:rsid w:val="00D27205"/>
    <w:rsid w:val="00D360C6"/>
    <w:rsid w:val="00D41D90"/>
    <w:rsid w:val="00D43EDA"/>
    <w:rsid w:val="00D55F4C"/>
    <w:rsid w:val="00D55FDB"/>
    <w:rsid w:val="00DA642C"/>
    <w:rsid w:val="00DE4FD0"/>
    <w:rsid w:val="00DF5F61"/>
    <w:rsid w:val="00E10BCA"/>
    <w:rsid w:val="00E178A1"/>
    <w:rsid w:val="00E2179E"/>
    <w:rsid w:val="00E258FE"/>
    <w:rsid w:val="00E564ED"/>
    <w:rsid w:val="00EA586D"/>
    <w:rsid w:val="00EB1B1B"/>
    <w:rsid w:val="00EB1CC5"/>
    <w:rsid w:val="00EB257A"/>
    <w:rsid w:val="00EE2CD7"/>
    <w:rsid w:val="00EF169B"/>
    <w:rsid w:val="00F02321"/>
    <w:rsid w:val="00F1531D"/>
    <w:rsid w:val="00F22FC3"/>
    <w:rsid w:val="00F2433A"/>
    <w:rsid w:val="00F30141"/>
    <w:rsid w:val="00F3101A"/>
    <w:rsid w:val="00F41529"/>
    <w:rsid w:val="00F51571"/>
    <w:rsid w:val="00F61601"/>
    <w:rsid w:val="00F70B67"/>
    <w:rsid w:val="00F90D69"/>
    <w:rsid w:val="00F951C6"/>
    <w:rsid w:val="00FB1B24"/>
    <w:rsid w:val="00FD5FFB"/>
    <w:rsid w:val="00FE0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0DFF7"/>
  <w15:docId w15:val="{A4A30C9F-C523-40FD-A23F-D4767867C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586D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586D"/>
    <w:pPr>
      <w:ind w:left="720"/>
      <w:contextualSpacing/>
    </w:pPr>
  </w:style>
  <w:style w:type="table" w:styleId="a4">
    <w:name w:val="Table Grid"/>
    <w:basedOn w:val="a1"/>
    <w:uiPriority w:val="59"/>
    <w:rsid w:val="00EA586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A5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A586D"/>
    <w:rPr>
      <w:rFonts w:ascii="Tahoma" w:hAnsi="Tahoma" w:cs="Tahoma"/>
      <w:sz w:val="16"/>
      <w:szCs w:val="16"/>
      <w:lang w:val="ru-RU"/>
    </w:rPr>
  </w:style>
  <w:style w:type="paragraph" w:styleId="a7">
    <w:name w:val="Normal (Web)"/>
    <w:basedOn w:val="a"/>
    <w:uiPriority w:val="99"/>
    <w:unhideWhenUsed/>
    <w:rsid w:val="00CE2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8">
    <w:name w:val="Strong"/>
    <w:basedOn w:val="a0"/>
    <w:uiPriority w:val="22"/>
    <w:qFormat/>
    <w:rsid w:val="00A251A2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006B8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9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vlada.pp.ua/goto/aHR0cDovL3d3dy5yb3ouenAudWEva29taXNpamEvLW1pbnV0ZXMtb2YtbWVldGluZ3Mtb2Ytc3RhbmRpbmctY29tbWl0dGVlcy8yNzQtLW1pbnV0ZXMtb2YtbWVldGluZ3Mtb2Ytc3RhbmRpbmctY29tbWl0dGVlcy8xODg2LWluZnJhc3RydWN0dXJlLWRldmVsb3BtZW50LWNvbW11bmFsLXByb3BlcnR5LWhvdXNpbmctYW5kLWNvbW11bmFsLXNlcnZpY2VzLWFuZC1sYW5kc2NhcGluZy5odG1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C7F2C-BD78-49FB-BAAF-19E138381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6</Pages>
  <Words>6212</Words>
  <Characters>3541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ПК-1</dc:creator>
  <cp:lastModifiedBy>Тетяна Сидняк</cp:lastModifiedBy>
  <cp:revision>38</cp:revision>
  <cp:lastPrinted>2024-12-27T11:51:00Z</cp:lastPrinted>
  <dcterms:created xsi:type="dcterms:W3CDTF">2024-11-24T16:17:00Z</dcterms:created>
  <dcterms:modified xsi:type="dcterms:W3CDTF">2025-03-13T12:23:00Z</dcterms:modified>
</cp:coreProperties>
</file>